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99" w:lineRule="exact"/>
        <w:rPr>
          <w:color w:val="auto"/>
          <w:sz w:val="24"/>
          <w:szCs w:val="24"/>
        </w:rPr>
      </w:pPr>
    </w:p>
    <w:p>
      <w:pPr>
        <w:spacing w:after="0" w:line="582" w:lineRule="exact"/>
        <w:ind w:right="-53"/>
        <w:jc w:val="center"/>
        <w:rPr>
          <w:color w:val="auto"/>
          <w:sz w:val="20"/>
          <w:szCs w:val="20"/>
        </w:rPr>
      </w:pPr>
      <w:r>
        <w:rPr>
          <w:rFonts w:ascii="黑体" w:hAnsi="黑体" w:eastAsia="黑体" w:cs="黑体"/>
          <w:color w:val="auto"/>
          <w:sz w:val="51"/>
          <w:szCs w:val="51"/>
        </w:rPr>
        <w:t>郏县地方史志办公室</w:t>
      </w:r>
    </w:p>
    <w:p>
      <w:pPr>
        <w:spacing w:after="0" w:line="357" w:lineRule="exact"/>
        <w:rPr>
          <w:color w:val="auto"/>
          <w:sz w:val="24"/>
          <w:szCs w:val="24"/>
        </w:rPr>
      </w:pPr>
    </w:p>
    <w:p>
      <w:pPr>
        <w:spacing w:after="0" w:line="594" w:lineRule="exact"/>
        <w:ind w:right="-53"/>
        <w:jc w:val="center"/>
        <w:rPr>
          <w:color w:val="auto"/>
          <w:sz w:val="20"/>
          <w:szCs w:val="20"/>
        </w:rPr>
      </w:pPr>
      <w:r>
        <w:rPr>
          <w:rFonts w:ascii="黑体" w:hAnsi="黑体" w:eastAsia="黑体" w:cs="黑体"/>
          <w:color w:val="auto"/>
          <w:sz w:val="52"/>
          <w:szCs w:val="52"/>
        </w:rPr>
        <w:t>2017 年度部门决算</w:t>
      </w:r>
    </w:p>
    <w:p>
      <w:pPr>
        <w:sectPr>
          <w:pgSz w:w="11900" w:h="16838"/>
          <w:pgMar w:top="1440" w:right="1440" w:bottom="1440" w:left="1440" w:header="0" w:footer="0" w:gutter="0"/>
          <w:cols w:equalWidth="0" w:num="1">
            <w:col w:w="9026"/>
          </w:cols>
        </w:sect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42" w:lineRule="exact"/>
        <w:rPr>
          <w:color w:val="auto"/>
          <w:sz w:val="24"/>
          <w:szCs w:val="24"/>
        </w:rPr>
      </w:pPr>
    </w:p>
    <w:p>
      <w:pPr>
        <w:spacing w:after="0" w:line="354" w:lineRule="exact"/>
        <w:ind w:right="-53"/>
        <w:jc w:val="center"/>
        <w:rPr>
          <w:color w:val="auto"/>
          <w:sz w:val="20"/>
          <w:szCs w:val="20"/>
        </w:rPr>
      </w:pPr>
      <w:r>
        <w:rPr>
          <w:rFonts w:ascii="黑体" w:hAnsi="黑体" w:eastAsia="黑体" w:cs="黑体"/>
          <w:color w:val="auto"/>
          <w:sz w:val="31"/>
          <w:szCs w:val="31"/>
        </w:rPr>
        <w:t>二〇一八年九月</w:t>
      </w:r>
    </w:p>
    <w:p>
      <w:pPr>
        <w:sectPr>
          <w:type w:val="continuous"/>
          <w:pgSz w:w="11900" w:h="16838"/>
          <w:pgMar w:top="1440" w:right="1440" w:bottom="1440" w:left="1440" w:header="0" w:footer="0" w:gutter="0"/>
          <w:cols w:equalWidth="0" w:num="1">
            <w:col w:w="9026"/>
          </w:cols>
        </w:sectPr>
      </w:pPr>
    </w:p>
    <w:p>
      <w:pPr>
        <w:spacing w:after="0" w:line="90" w:lineRule="exact"/>
        <w:rPr>
          <w:color w:val="auto"/>
          <w:sz w:val="20"/>
          <w:szCs w:val="20"/>
        </w:rPr>
      </w:pPr>
      <w:bookmarkStart w:id="1" w:name="page2"/>
      <w:bookmarkEnd w:id="1"/>
    </w:p>
    <w:p>
      <w:pPr>
        <w:tabs>
          <w:tab w:val="left" w:pos="4880"/>
        </w:tabs>
        <w:spacing w:after="0" w:line="411" w:lineRule="exact"/>
        <w:ind w:left="3820"/>
        <w:rPr>
          <w:color w:val="auto"/>
          <w:sz w:val="20"/>
          <w:szCs w:val="20"/>
        </w:rPr>
      </w:pPr>
      <w:r>
        <w:rPr>
          <w:rFonts w:ascii="黑体" w:hAnsi="黑体" w:eastAsia="黑体" w:cs="黑体"/>
          <w:color w:val="auto"/>
          <w:sz w:val="36"/>
          <w:szCs w:val="36"/>
        </w:rPr>
        <w:t>目</w:t>
      </w:r>
      <w:r>
        <w:rPr>
          <w:color w:val="auto"/>
          <w:sz w:val="20"/>
          <w:szCs w:val="20"/>
        </w:rPr>
        <w:tab/>
      </w:r>
      <w:r>
        <w:rPr>
          <w:rFonts w:ascii="黑体" w:hAnsi="黑体" w:eastAsia="黑体" w:cs="黑体"/>
          <w:color w:val="auto"/>
          <w:sz w:val="36"/>
          <w:szCs w:val="36"/>
        </w:rPr>
        <w:t>录</w:t>
      </w:r>
    </w:p>
    <w:p>
      <w:pPr>
        <w:spacing w:after="0" w:line="249" w:lineRule="exact"/>
        <w:rPr>
          <w:color w:val="auto"/>
          <w:sz w:val="20"/>
          <w:szCs w:val="20"/>
        </w:rPr>
      </w:pPr>
    </w:p>
    <w:p>
      <w:pPr>
        <w:tabs>
          <w:tab w:val="left" w:pos="2040"/>
        </w:tabs>
        <w:spacing w:after="0" w:line="366" w:lineRule="exact"/>
        <w:ind w:left="140"/>
        <w:rPr>
          <w:color w:val="auto"/>
          <w:sz w:val="20"/>
          <w:szCs w:val="20"/>
        </w:rPr>
      </w:pPr>
      <w:r>
        <w:rPr>
          <w:rFonts w:ascii="黑体" w:hAnsi="黑体" w:eastAsia="黑体" w:cs="黑体"/>
          <w:color w:val="auto"/>
          <w:sz w:val="32"/>
          <w:szCs w:val="32"/>
        </w:rPr>
        <w:t>第一部分</w:t>
      </w:r>
      <w:r>
        <w:rPr>
          <w:color w:val="auto"/>
          <w:sz w:val="20"/>
          <w:szCs w:val="20"/>
        </w:rPr>
        <w:tab/>
      </w:r>
      <w:r>
        <w:rPr>
          <w:rFonts w:ascii="黑体" w:hAnsi="黑体" w:eastAsia="黑体" w:cs="黑体"/>
          <w:color w:val="auto"/>
          <w:sz w:val="32"/>
          <w:szCs w:val="32"/>
        </w:rPr>
        <w:t>郏县地方史志办公室概况</w:t>
      </w:r>
    </w:p>
    <w:p>
      <w:pPr>
        <w:spacing w:after="0" w:line="265"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一、部门职责</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二、机构设置</w:t>
      </w:r>
    </w:p>
    <w:p>
      <w:pPr>
        <w:spacing w:after="0" w:line="275" w:lineRule="exact"/>
        <w:rPr>
          <w:color w:val="auto"/>
          <w:sz w:val="20"/>
          <w:szCs w:val="20"/>
        </w:rPr>
      </w:pPr>
    </w:p>
    <w:p>
      <w:pPr>
        <w:tabs>
          <w:tab w:val="left" w:pos="2040"/>
        </w:tabs>
        <w:spacing w:after="0" w:line="366" w:lineRule="exact"/>
        <w:ind w:left="140"/>
        <w:rPr>
          <w:color w:val="auto"/>
          <w:sz w:val="20"/>
          <w:szCs w:val="20"/>
        </w:rPr>
      </w:pPr>
      <w:r>
        <w:rPr>
          <w:rFonts w:ascii="黑体" w:hAnsi="黑体" w:eastAsia="黑体" w:cs="黑体"/>
          <w:color w:val="auto"/>
          <w:sz w:val="32"/>
          <w:szCs w:val="32"/>
        </w:rPr>
        <w:t>第二部分</w:t>
      </w:r>
      <w:r>
        <w:rPr>
          <w:color w:val="auto"/>
          <w:sz w:val="20"/>
          <w:szCs w:val="20"/>
        </w:rPr>
        <w:tab/>
      </w:r>
      <w:r>
        <w:rPr>
          <w:rFonts w:ascii="黑体" w:hAnsi="黑体" w:eastAsia="黑体" w:cs="黑体"/>
          <w:color w:val="auto"/>
          <w:sz w:val="32"/>
          <w:szCs w:val="32"/>
        </w:rPr>
        <w:t>2017 年度部门决算表</w:t>
      </w:r>
    </w:p>
    <w:p>
      <w:pPr>
        <w:spacing w:after="0" w:line="265"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一、收入支出决算总表</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二、收入决算表</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三、支出决算表</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四、财政拨款收入支出决算总表</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五、一般公共预算财政拨款支出决算表</w:t>
      </w:r>
    </w:p>
    <w:p>
      <w:pPr>
        <w:spacing w:after="0" w:line="271"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六、一般公共预算财政拨款基本支出决算表</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七、一般公共预算财政拨款“三公”经费支出决算表</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八、政府性基金预算财政拨款收入支出决算表</w:t>
      </w:r>
    </w:p>
    <w:p>
      <w:pPr>
        <w:spacing w:after="0" w:line="273" w:lineRule="exact"/>
        <w:rPr>
          <w:color w:val="auto"/>
          <w:sz w:val="20"/>
          <w:szCs w:val="20"/>
        </w:rPr>
      </w:pPr>
    </w:p>
    <w:p>
      <w:pPr>
        <w:tabs>
          <w:tab w:val="left" w:pos="2040"/>
        </w:tabs>
        <w:spacing w:after="0" w:line="366" w:lineRule="exact"/>
        <w:ind w:left="140"/>
        <w:rPr>
          <w:color w:val="auto"/>
          <w:sz w:val="20"/>
          <w:szCs w:val="20"/>
        </w:rPr>
      </w:pPr>
      <w:r>
        <w:rPr>
          <w:rFonts w:ascii="黑体" w:hAnsi="黑体" w:eastAsia="黑体" w:cs="黑体"/>
          <w:color w:val="auto"/>
          <w:sz w:val="32"/>
          <w:szCs w:val="32"/>
        </w:rPr>
        <w:t>第三部分</w:t>
      </w:r>
      <w:r>
        <w:rPr>
          <w:color w:val="auto"/>
          <w:sz w:val="20"/>
          <w:szCs w:val="20"/>
        </w:rPr>
        <w:tab/>
      </w:r>
      <w:r>
        <w:rPr>
          <w:rFonts w:ascii="黑体" w:hAnsi="黑体" w:eastAsia="黑体" w:cs="黑体"/>
          <w:color w:val="auto"/>
          <w:sz w:val="32"/>
          <w:szCs w:val="32"/>
        </w:rPr>
        <w:t>2017 年度部门决算情况说明</w:t>
      </w:r>
    </w:p>
    <w:p>
      <w:pPr>
        <w:spacing w:after="0" w:line="265"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一、收入支出决算总体情况说明</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二、关于收入决算情况说明</w:t>
      </w:r>
    </w:p>
    <w:p>
      <w:pPr>
        <w:spacing w:after="0" w:line="271"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三、支出决算情况说明</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四、财政拨款收入支出决算总体情况说明</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五、一般公共预算财政拨款支出决算情况说明</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六、一般公共预算财政拨款基本支出决算情况说明</w:t>
      </w:r>
    </w:p>
    <w:p>
      <w:pPr>
        <w:spacing w:after="0" w:line="280" w:lineRule="exact"/>
        <w:rPr>
          <w:color w:val="auto"/>
          <w:sz w:val="20"/>
          <w:szCs w:val="20"/>
        </w:rPr>
      </w:pPr>
    </w:p>
    <w:p>
      <w:pPr>
        <w:spacing w:after="0" w:line="354" w:lineRule="exact"/>
        <w:ind w:left="780"/>
        <w:rPr>
          <w:color w:val="auto"/>
          <w:sz w:val="20"/>
          <w:szCs w:val="20"/>
        </w:rPr>
      </w:pPr>
      <w:r>
        <w:rPr>
          <w:rFonts w:ascii="宋体" w:hAnsi="宋体" w:eastAsia="宋体" w:cs="宋体"/>
          <w:color w:val="auto"/>
          <w:sz w:val="31"/>
          <w:szCs w:val="31"/>
        </w:rPr>
        <w:t>七、一般公共预算财政拨款“三公”经费支出决算情况说</w:t>
      </w:r>
    </w:p>
    <w:p>
      <w:pPr>
        <w:spacing w:after="0" w:line="269"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明</w:t>
      </w:r>
    </w:p>
    <w:p>
      <w:pPr>
        <w:sectPr>
          <w:pgSz w:w="11900" w:h="16838"/>
          <w:pgMar w:top="1440" w:right="1440" w:bottom="1044" w:left="1440" w:header="0" w:footer="0" w:gutter="0"/>
          <w:cols w:equalWidth="0" w:num="1">
            <w:col w:w="9026"/>
          </w:cols>
        </w:sectPr>
      </w:pPr>
    </w:p>
    <w:p>
      <w:pPr>
        <w:spacing w:after="0" w:line="112" w:lineRule="exact"/>
        <w:rPr>
          <w:color w:val="auto"/>
          <w:sz w:val="20"/>
          <w:szCs w:val="20"/>
        </w:rPr>
      </w:pPr>
      <w:bookmarkStart w:id="2" w:name="page3"/>
      <w:bookmarkEnd w:id="2"/>
    </w:p>
    <w:p>
      <w:pPr>
        <w:spacing w:after="0" w:line="366" w:lineRule="exact"/>
        <w:ind w:left="780"/>
        <w:rPr>
          <w:color w:val="auto"/>
          <w:sz w:val="20"/>
          <w:szCs w:val="20"/>
        </w:rPr>
      </w:pPr>
      <w:r>
        <w:rPr>
          <w:rFonts w:ascii="宋体" w:hAnsi="宋体" w:eastAsia="宋体" w:cs="宋体"/>
          <w:color w:val="auto"/>
          <w:sz w:val="32"/>
          <w:szCs w:val="32"/>
        </w:rPr>
        <w:t>八、预算绩效情况说明</w:t>
      </w:r>
    </w:p>
    <w:p>
      <w:pPr>
        <w:spacing w:after="0" w:line="280" w:lineRule="exact"/>
        <w:rPr>
          <w:color w:val="auto"/>
          <w:sz w:val="20"/>
          <w:szCs w:val="20"/>
        </w:rPr>
      </w:pPr>
    </w:p>
    <w:p>
      <w:pPr>
        <w:spacing w:after="0" w:line="354" w:lineRule="exact"/>
        <w:ind w:left="780"/>
        <w:rPr>
          <w:color w:val="auto"/>
          <w:sz w:val="20"/>
          <w:szCs w:val="20"/>
        </w:rPr>
      </w:pPr>
      <w:r>
        <w:rPr>
          <w:rFonts w:ascii="宋体" w:hAnsi="宋体" w:eastAsia="宋体" w:cs="宋体"/>
          <w:color w:val="auto"/>
          <w:sz w:val="31"/>
          <w:szCs w:val="31"/>
        </w:rPr>
        <w:t>九、政府性基金预算财政拨款支出决算情况说明</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十、机关运行经费支出情况说明</w:t>
      </w:r>
    </w:p>
    <w:p>
      <w:pPr>
        <w:spacing w:after="0" w:line="269"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十一、政府采购支出情况说明</w:t>
      </w:r>
    </w:p>
    <w:p>
      <w:pPr>
        <w:spacing w:after="0" w:line="271" w:lineRule="exact"/>
        <w:rPr>
          <w:color w:val="auto"/>
          <w:sz w:val="20"/>
          <w:szCs w:val="20"/>
        </w:rPr>
      </w:pPr>
    </w:p>
    <w:p>
      <w:pPr>
        <w:spacing w:after="0" w:line="366" w:lineRule="exact"/>
        <w:ind w:left="780"/>
        <w:rPr>
          <w:color w:val="auto"/>
          <w:sz w:val="20"/>
          <w:szCs w:val="20"/>
        </w:rPr>
      </w:pPr>
      <w:r>
        <w:rPr>
          <w:rFonts w:ascii="宋体" w:hAnsi="宋体" w:eastAsia="宋体" w:cs="宋体"/>
          <w:color w:val="auto"/>
          <w:sz w:val="32"/>
          <w:szCs w:val="32"/>
        </w:rPr>
        <w:t>十二、国有资产占用情况说明</w:t>
      </w:r>
    </w:p>
    <w:p>
      <w:pPr>
        <w:spacing w:after="0" w:line="273" w:lineRule="exact"/>
        <w:rPr>
          <w:color w:val="auto"/>
          <w:sz w:val="20"/>
          <w:szCs w:val="20"/>
        </w:rPr>
      </w:pPr>
    </w:p>
    <w:p>
      <w:pPr>
        <w:tabs>
          <w:tab w:val="left" w:pos="2040"/>
        </w:tabs>
        <w:spacing w:after="0" w:line="366" w:lineRule="exact"/>
        <w:ind w:left="140"/>
        <w:rPr>
          <w:color w:val="auto"/>
          <w:sz w:val="20"/>
          <w:szCs w:val="20"/>
        </w:rPr>
      </w:pPr>
      <w:r>
        <w:rPr>
          <w:rFonts w:ascii="黑体" w:hAnsi="黑体" w:eastAsia="黑体" w:cs="黑体"/>
          <w:color w:val="auto"/>
          <w:sz w:val="32"/>
          <w:szCs w:val="32"/>
        </w:rPr>
        <w:t>第四部分</w:t>
      </w:r>
      <w:r>
        <w:rPr>
          <w:color w:val="auto"/>
          <w:sz w:val="20"/>
          <w:szCs w:val="20"/>
        </w:rPr>
        <w:tab/>
      </w:r>
      <w:r>
        <w:rPr>
          <w:rFonts w:ascii="黑体" w:hAnsi="黑体" w:eastAsia="黑体" w:cs="黑体"/>
          <w:color w:val="auto"/>
          <w:sz w:val="32"/>
          <w:szCs w:val="32"/>
        </w:rPr>
        <w:t>名词解释</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3" w:name="page4"/>
      <w:bookmarkEnd w:id="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tabs>
          <w:tab w:val="left" w:pos="3300"/>
        </w:tabs>
        <w:spacing w:after="0" w:line="537" w:lineRule="exact"/>
        <w:ind w:left="440"/>
        <w:rPr>
          <w:color w:val="auto"/>
          <w:sz w:val="20"/>
          <w:szCs w:val="20"/>
        </w:rPr>
      </w:pPr>
      <w:r>
        <w:rPr>
          <w:rFonts w:ascii="黑体" w:hAnsi="黑体" w:eastAsia="黑体" w:cs="黑体"/>
          <w:color w:val="auto"/>
          <w:sz w:val="47"/>
          <w:szCs w:val="47"/>
        </w:rPr>
        <w:t>第一部分</w:t>
      </w:r>
      <w:r>
        <w:rPr>
          <w:color w:val="auto"/>
          <w:sz w:val="20"/>
          <w:szCs w:val="20"/>
        </w:rPr>
        <w:tab/>
      </w:r>
      <w:r>
        <w:rPr>
          <w:rFonts w:ascii="黑体" w:hAnsi="黑体" w:eastAsia="黑体" w:cs="黑体"/>
          <w:color w:val="auto"/>
          <w:sz w:val="47"/>
          <w:szCs w:val="47"/>
        </w:rPr>
        <w:t>郏县地方史志办公室概况</w:t>
      </w:r>
    </w:p>
    <w:p>
      <w:pPr>
        <w:sectPr>
          <w:pgSz w:w="11900" w:h="16838"/>
          <w:pgMar w:top="1440" w:right="1440" w:bottom="1440" w:left="1440" w:header="0" w:footer="0" w:gutter="0"/>
          <w:cols w:equalWidth="0" w:num="1">
            <w:col w:w="9026"/>
          </w:cols>
        </w:sectPr>
      </w:pPr>
    </w:p>
    <w:p>
      <w:pPr>
        <w:spacing w:after="0" w:line="111" w:lineRule="exact"/>
        <w:rPr>
          <w:color w:val="auto"/>
          <w:sz w:val="20"/>
          <w:szCs w:val="20"/>
        </w:rPr>
      </w:pPr>
      <w:bookmarkStart w:id="4" w:name="page5"/>
      <w:bookmarkEnd w:id="4"/>
    </w:p>
    <w:p>
      <w:pPr>
        <w:spacing w:after="0" w:line="366" w:lineRule="exact"/>
        <w:ind w:left="1000"/>
        <w:rPr>
          <w:color w:val="auto"/>
          <w:sz w:val="20"/>
          <w:szCs w:val="20"/>
        </w:rPr>
      </w:pPr>
      <w:r>
        <w:rPr>
          <w:rFonts w:ascii="黑体" w:hAnsi="黑体" w:eastAsia="黑体" w:cs="黑体"/>
          <w:color w:val="auto"/>
          <w:sz w:val="32"/>
          <w:szCs w:val="32"/>
        </w:rPr>
        <w:t>一、部门职责</w:t>
      </w:r>
    </w:p>
    <w:p>
      <w:pPr>
        <w:spacing w:after="0" w:line="302" w:lineRule="exact"/>
        <w:rPr>
          <w:color w:val="auto"/>
          <w:sz w:val="20"/>
          <w:szCs w:val="20"/>
        </w:rPr>
      </w:pPr>
    </w:p>
    <w:p>
      <w:pPr>
        <w:spacing w:after="0" w:line="606" w:lineRule="exact"/>
        <w:ind w:left="360" w:right="206" w:firstLine="641"/>
        <w:rPr>
          <w:color w:val="auto"/>
          <w:sz w:val="20"/>
          <w:szCs w:val="20"/>
        </w:rPr>
      </w:pPr>
      <w:r>
        <w:rPr>
          <w:rFonts w:ascii="仿宋" w:hAnsi="仿宋" w:eastAsia="仿宋" w:cs="仿宋"/>
          <w:color w:val="auto"/>
          <w:sz w:val="32"/>
          <w:szCs w:val="32"/>
        </w:rPr>
        <w:t>郏县地方史志办公室是县委、县政府领导的参公事业单位，规格是正科级。主要工作是：拟定郏县史志工作规划及实施意见，起草并承担地方志及《郏县年鉴》《郏县大事月报》的编纂，地方志的研究及学术交流。《郏县年鉴》全面、系统、真实地记载郏县经济发展和社会、文化多方面出现的新成就、新事物、新经验、新问题、新趋势及全县的基本情况，《郏县年鉴》条目科学，构思合理，且实现年内出版，保证其时效性。《郏县大事月报》一月一期，发放全县各部门及各单位、乡镇、办事处，它全面、详实记录郏县各月重点工作，为县领导决策提供了大量、准确、快捷的县情咨询，同时也对郏县进行了对外宣传。并且它弥补了志书、年鉴时效性的不足，提高了大事记服务现实的作用。方志室在县领导的支持下，经过单位领导及工作人员共同努力，现已开馆对外开放，方志室现存数上千册，其书类众多，主要以省内省外、市内市外志书年鉴为主，为县领导及县各单位查阅资料提供了全面、可靠的历史资料。</w:t>
      </w:r>
    </w:p>
    <w:p>
      <w:pPr>
        <w:spacing w:after="0" w:line="256" w:lineRule="exact"/>
        <w:rPr>
          <w:color w:val="auto"/>
          <w:sz w:val="20"/>
          <w:szCs w:val="20"/>
        </w:rPr>
      </w:pPr>
    </w:p>
    <w:p>
      <w:pPr>
        <w:spacing w:after="0" w:line="366" w:lineRule="exact"/>
        <w:ind w:left="1000"/>
        <w:rPr>
          <w:color w:val="auto"/>
          <w:sz w:val="20"/>
          <w:szCs w:val="20"/>
        </w:rPr>
      </w:pPr>
      <w:r>
        <w:rPr>
          <w:rFonts w:ascii="黑体" w:hAnsi="黑体" w:eastAsia="黑体" w:cs="黑体"/>
          <w:color w:val="auto"/>
          <w:sz w:val="32"/>
          <w:szCs w:val="32"/>
        </w:rPr>
        <w:t>二、机构设置</w:t>
      </w:r>
    </w:p>
    <w:p>
      <w:pPr>
        <w:spacing w:after="0" w:line="263" w:lineRule="exact"/>
        <w:rPr>
          <w:color w:val="auto"/>
          <w:sz w:val="20"/>
          <w:szCs w:val="20"/>
        </w:rPr>
      </w:pPr>
    </w:p>
    <w:p>
      <w:pPr>
        <w:spacing w:after="0" w:line="366" w:lineRule="exact"/>
        <w:ind w:left="1160"/>
        <w:rPr>
          <w:color w:val="auto"/>
          <w:sz w:val="20"/>
          <w:szCs w:val="20"/>
        </w:rPr>
      </w:pPr>
      <w:r>
        <w:rPr>
          <w:rFonts w:ascii="仿宋" w:hAnsi="仿宋" w:eastAsia="仿宋" w:cs="仿宋"/>
          <w:color w:val="auto"/>
          <w:sz w:val="32"/>
          <w:szCs w:val="32"/>
        </w:rPr>
        <w:t>郏县地方史志办公室仅有郏县地方史志办公室本级预</w:t>
      </w:r>
    </w:p>
    <w:p>
      <w:pPr>
        <w:spacing w:after="0" w:line="259" w:lineRule="exact"/>
        <w:rPr>
          <w:color w:val="auto"/>
          <w:sz w:val="20"/>
          <w:szCs w:val="20"/>
        </w:rPr>
      </w:pPr>
    </w:p>
    <w:p>
      <w:pPr>
        <w:spacing w:after="0" w:line="366" w:lineRule="exact"/>
        <w:ind w:left="360"/>
        <w:rPr>
          <w:color w:val="auto"/>
          <w:sz w:val="20"/>
          <w:szCs w:val="20"/>
        </w:rPr>
      </w:pPr>
      <w:r>
        <w:rPr>
          <w:rFonts w:ascii="仿宋" w:hAnsi="仿宋" w:eastAsia="仿宋" w:cs="仿宋"/>
          <w:color w:val="auto"/>
          <w:sz w:val="32"/>
          <w:szCs w:val="32"/>
        </w:rPr>
        <w:t>算单位。本决算为汇总决算，纳入本部门 2017 年度部门决</w:t>
      </w:r>
    </w:p>
    <w:p>
      <w:pPr>
        <w:spacing w:after="0" w:line="259" w:lineRule="exact"/>
        <w:rPr>
          <w:color w:val="auto"/>
          <w:sz w:val="20"/>
          <w:szCs w:val="20"/>
        </w:rPr>
      </w:pPr>
    </w:p>
    <w:p>
      <w:pPr>
        <w:spacing w:after="0" w:line="366" w:lineRule="exact"/>
        <w:ind w:left="360"/>
        <w:rPr>
          <w:color w:val="auto"/>
          <w:sz w:val="20"/>
          <w:szCs w:val="20"/>
        </w:rPr>
      </w:pPr>
      <w:r>
        <w:rPr>
          <w:rFonts w:ascii="仿宋" w:hAnsi="仿宋" w:eastAsia="仿宋" w:cs="仿宋"/>
          <w:color w:val="auto"/>
          <w:sz w:val="32"/>
          <w:szCs w:val="32"/>
        </w:rPr>
        <w:t>算编报范围如下：</w:t>
      </w:r>
    </w:p>
    <w:p>
      <w:pPr>
        <w:spacing w:after="0" w:line="259" w:lineRule="exact"/>
        <w:rPr>
          <w:color w:val="auto"/>
          <w:sz w:val="20"/>
          <w:szCs w:val="20"/>
        </w:rPr>
      </w:pPr>
    </w:p>
    <w:p>
      <w:pPr>
        <w:spacing w:after="0" w:line="366" w:lineRule="exact"/>
        <w:ind w:left="1000"/>
        <w:rPr>
          <w:color w:val="auto"/>
          <w:sz w:val="20"/>
          <w:szCs w:val="20"/>
        </w:rPr>
      </w:pPr>
      <w:r>
        <w:rPr>
          <w:rFonts w:ascii="仿宋" w:hAnsi="仿宋" w:eastAsia="仿宋" w:cs="仿宋"/>
          <w:color w:val="auto"/>
          <w:sz w:val="32"/>
          <w:szCs w:val="32"/>
        </w:rPr>
        <w:t>1.郏县地方史志办公室本级。</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5" w:name="page6"/>
      <w:bookmarkEnd w:id="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line="548" w:lineRule="exact"/>
        <w:ind w:right="-13"/>
        <w:jc w:val="center"/>
        <w:rPr>
          <w:color w:val="auto"/>
          <w:sz w:val="20"/>
          <w:szCs w:val="20"/>
        </w:rPr>
      </w:pPr>
      <w:r>
        <w:rPr>
          <w:rFonts w:ascii="黑体" w:hAnsi="黑体" w:eastAsia="黑体" w:cs="黑体"/>
          <w:color w:val="auto"/>
          <w:sz w:val="48"/>
          <w:szCs w:val="48"/>
        </w:rPr>
        <w:t>第二部分</w:t>
      </w:r>
    </w:p>
    <w:p>
      <w:pPr>
        <w:spacing w:after="0" w:line="99" w:lineRule="exact"/>
        <w:rPr>
          <w:color w:val="auto"/>
          <w:sz w:val="20"/>
          <w:szCs w:val="20"/>
        </w:rPr>
      </w:pPr>
    </w:p>
    <w:p>
      <w:pPr>
        <w:spacing w:after="0" w:line="525" w:lineRule="exact"/>
        <w:ind w:right="-13"/>
        <w:jc w:val="center"/>
        <w:rPr>
          <w:color w:val="auto"/>
          <w:sz w:val="20"/>
          <w:szCs w:val="20"/>
        </w:rPr>
      </w:pPr>
      <w:r>
        <w:rPr>
          <w:rFonts w:ascii="黑体" w:hAnsi="黑体" w:eastAsia="黑体" w:cs="黑体"/>
          <w:color w:val="auto"/>
          <w:sz w:val="46"/>
          <w:szCs w:val="46"/>
        </w:rPr>
        <w:t>2017 年度部门决算表</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6" w:name="page7"/>
      <w:bookmarkEnd w:id="6"/>
    </w:p>
    <w:p>
      <w:pPr>
        <w:spacing w:after="0" w:line="299" w:lineRule="exact"/>
        <w:rPr>
          <w:color w:val="auto"/>
          <w:sz w:val="20"/>
          <w:szCs w:val="20"/>
        </w:rPr>
      </w:pPr>
    </w:p>
    <w:p>
      <w:pPr>
        <w:spacing w:after="0" w:line="343" w:lineRule="exact"/>
        <w:jc w:val="center"/>
        <w:rPr>
          <w:color w:val="auto"/>
          <w:sz w:val="20"/>
          <w:szCs w:val="20"/>
        </w:rPr>
      </w:pPr>
      <w:r>
        <w:rPr>
          <w:rFonts w:ascii="黑体" w:hAnsi="黑体" w:eastAsia="黑体" w:cs="黑体"/>
          <w:color w:val="auto"/>
          <w:sz w:val="30"/>
          <w:szCs w:val="30"/>
        </w:rPr>
        <w:t>收入支出决算总表</w:t>
      </w:r>
    </w:p>
    <w:p>
      <w:pPr>
        <w:spacing w:after="0" w:line="203" w:lineRule="exact"/>
        <w:rPr>
          <w:color w:val="auto"/>
          <w:sz w:val="20"/>
          <w:szCs w:val="20"/>
        </w:rPr>
      </w:pPr>
    </w:p>
    <w:tbl>
      <w:tblPr>
        <w:tblStyle w:val="3"/>
        <w:tblW w:w="14000" w:type="dxa"/>
        <w:tblInd w:w="10" w:type="dxa"/>
        <w:tblLayout w:type="fixed"/>
        <w:tblCellMar>
          <w:top w:w="0" w:type="dxa"/>
          <w:left w:w="0" w:type="dxa"/>
          <w:bottom w:w="0" w:type="dxa"/>
          <w:right w:w="0" w:type="dxa"/>
        </w:tblCellMar>
      </w:tblPr>
      <w:tblGrid>
        <w:gridCol w:w="3280"/>
        <w:gridCol w:w="480"/>
        <w:gridCol w:w="2220"/>
        <w:gridCol w:w="1040"/>
        <w:gridCol w:w="3260"/>
        <w:gridCol w:w="460"/>
        <w:gridCol w:w="3260"/>
      </w:tblGrid>
      <w:tr>
        <w:tblPrEx>
          <w:tblLayout w:type="fixed"/>
          <w:tblCellMar>
            <w:top w:w="0" w:type="dxa"/>
            <w:left w:w="0" w:type="dxa"/>
            <w:bottom w:w="0" w:type="dxa"/>
            <w:right w:w="0" w:type="dxa"/>
          </w:tblCellMar>
        </w:tblPrEx>
        <w:trPr>
          <w:trHeight w:val="251" w:hRule="atLeast"/>
        </w:trPr>
        <w:tc>
          <w:tcPr>
            <w:tcW w:w="3280" w:type="dxa"/>
            <w:vAlign w:val="bottom"/>
          </w:tcPr>
          <w:p>
            <w:pPr>
              <w:spacing w:after="0"/>
              <w:rPr>
                <w:color w:val="auto"/>
                <w:sz w:val="21"/>
                <w:szCs w:val="21"/>
              </w:rPr>
            </w:pPr>
          </w:p>
        </w:tc>
        <w:tc>
          <w:tcPr>
            <w:tcW w:w="480" w:type="dxa"/>
            <w:vAlign w:val="bottom"/>
          </w:tcPr>
          <w:p>
            <w:pPr>
              <w:spacing w:after="0"/>
              <w:rPr>
                <w:color w:val="auto"/>
                <w:sz w:val="21"/>
                <w:szCs w:val="21"/>
              </w:rPr>
            </w:pPr>
          </w:p>
        </w:tc>
        <w:tc>
          <w:tcPr>
            <w:tcW w:w="2220" w:type="dxa"/>
            <w:vAlign w:val="bottom"/>
          </w:tcPr>
          <w:p>
            <w:pPr>
              <w:spacing w:after="0"/>
              <w:rPr>
                <w:color w:val="auto"/>
                <w:sz w:val="21"/>
                <w:szCs w:val="21"/>
              </w:rPr>
            </w:pPr>
          </w:p>
        </w:tc>
        <w:tc>
          <w:tcPr>
            <w:tcW w:w="1040" w:type="dxa"/>
            <w:vAlign w:val="bottom"/>
          </w:tcPr>
          <w:p>
            <w:pPr>
              <w:spacing w:after="0"/>
              <w:rPr>
                <w:color w:val="auto"/>
                <w:sz w:val="21"/>
                <w:szCs w:val="21"/>
              </w:rPr>
            </w:pPr>
          </w:p>
        </w:tc>
        <w:tc>
          <w:tcPr>
            <w:tcW w:w="3260" w:type="dxa"/>
            <w:vAlign w:val="bottom"/>
          </w:tcPr>
          <w:p>
            <w:pPr>
              <w:spacing w:after="0"/>
              <w:rPr>
                <w:color w:val="auto"/>
                <w:sz w:val="21"/>
                <w:szCs w:val="21"/>
              </w:rPr>
            </w:pPr>
          </w:p>
        </w:tc>
        <w:tc>
          <w:tcPr>
            <w:tcW w:w="460" w:type="dxa"/>
            <w:vAlign w:val="bottom"/>
          </w:tcPr>
          <w:p>
            <w:pPr>
              <w:spacing w:after="0"/>
              <w:rPr>
                <w:color w:val="auto"/>
                <w:sz w:val="21"/>
                <w:szCs w:val="21"/>
              </w:rPr>
            </w:pPr>
          </w:p>
        </w:tc>
        <w:tc>
          <w:tcPr>
            <w:tcW w:w="3260" w:type="dxa"/>
            <w:vAlign w:val="bottom"/>
          </w:tcPr>
          <w:p>
            <w:pPr>
              <w:spacing w:after="0" w:line="251" w:lineRule="exact"/>
              <w:jc w:val="right"/>
              <w:rPr>
                <w:color w:val="auto"/>
                <w:sz w:val="20"/>
                <w:szCs w:val="20"/>
              </w:rPr>
            </w:pPr>
            <w:r>
              <w:rPr>
                <w:rFonts w:ascii="宋体" w:hAnsi="宋体" w:eastAsia="宋体" w:cs="宋体"/>
                <w:color w:val="auto"/>
                <w:sz w:val="22"/>
                <w:szCs w:val="22"/>
              </w:rPr>
              <w:t>金额单位：万元</w:t>
            </w:r>
          </w:p>
        </w:tc>
      </w:tr>
      <w:tr>
        <w:tblPrEx>
          <w:tblLayout w:type="fixed"/>
          <w:tblCellMar>
            <w:top w:w="0" w:type="dxa"/>
            <w:left w:w="0" w:type="dxa"/>
            <w:bottom w:w="0" w:type="dxa"/>
            <w:right w:w="0" w:type="dxa"/>
          </w:tblCellMar>
        </w:tblPrEx>
        <w:trPr>
          <w:trHeight w:val="341" w:hRule="atLeast"/>
        </w:trPr>
        <w:tc>
          <w:tcPr>
            <w:tcW w:w="3280" w:type="dxa"/>
            <w:vAlign w:val="bottom"/>
          </w:tcPr>
          <w:p>
            <w:pPr>
              <w:spacing w:after="0" w:line="251" w:lineRule="exact"/>
              <w:ind w:left="20"/>
              <w:rPr>
                <w:color w:val="auto"/>
                <w:sz w:val="20"/>
                <w:szCs w:val="20"/>
              </w:rPr>
            </w:pPr>
            <w:r>
              <w:rPr>
                <w:rFonts w:ascii="宋体" w:hAnsi="宋体" w:eastAsia="宋体" w:cs="宋体"/>
                <w:color w:val="auto"/>
                <w:sz w:val="22"/>
                <w:szCs w:val="22"/>
              </w:rPr>
              <w:t>部门：郏县地方史志办公室</w:t>
            </w:r>
          </w:p>
        </w:tc>
        <w:tc>
          <w:tcPr>
            <w:tcW w:w="480" w:type="dxa"/>
            <w:vAlign w:val="bottom"/>
          </w:tcPr>
          <w:p>
            <w:pPr>
              <w:spacing w:after="0"/>
              <w:rPr>
                <w:color w:val="auto"/>
                <w:sz w:val="24"/>
                <w:szCs w:val="24"/>
              </w:rPr>
            </w:pPr>
          </w:p>
        </w:tc>
        <w:tc>
          <w:tcPr>
            <w:tcW w:w="22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326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3260" w:type="dxa"/>
            <w:vAlign w:val="bottom"/>
          </w:tcPr>
          <w:p>
            <w:pPr>
              <w:spacing w:after="0" w:line="251" w:lineRule="exact"/>
              <w:jc w:val="right"/>
              <w:rPr>
                <w:color w:val="auto"/>
                <w:sz w:val="20"/>
                <w:szCs w:val="20"/>
              </w:rPr>
            </w:pPr>
            <w:r>
              <w:rPr>
                <w:rFonts w:ascii="宋体" w:hAnsi="宋体" w:eastAsia="宋体" w:cs="宋体"/>
                <w:color w:val="auto"/>
                <w:sz w:val="22"/>
                <w:szCs w:val="22"/>
              </w:rPr>
              <w:t>公开 01 表</w:t>
            </w:r>
          </w:p>
        </w:tc>
      </w:tr>
      <w:tr>
        <w:tblPrEx>
          <w:tblLayout w:type="fixed"/>
          <w:tblCellMar>
            <w:top w:w="0" w:type="dxa"/>
            <w:left w:w="0" w:type="dxa"/>
            <w:bottom w:w="0" w:type="dxa"/>
            <w:right w:w="0" w:type="dxa"/>
          </w:tblCellMar>
        </w:tblPrEx>
        <w:trPr>
          <w:trHeight w:val="61" w:hRule="atLeast"/>
        </w:trPr>
        <w:tc>
          <w:tcPr>
            <w:tcW w:w="3280" w:type="dxa"/>
            <w:tcBorders>
              <w:bottom w:val="single" w:color="auto" w:sz="8" w:space="0"/>
            </w:tcBorders>
            <w:vAlign w:val="bottom"/>
          </w:tcPr>
          <w:p>
            <w:pPr>
              <w:spacing w:after="0"/>
              <w:rPr>
                <w:color w:val="auto"/>
                <w:sz w:val="5"/>
                <w:szCs w:val="5"/>
              </w:rPr>
            </w:pPr>
          </w:p>
        </w:tc>
        <w:tc>
          <w:tcPr>
            <w:tcW w:w="480" w:type="dxa"/>
            <w:tcBorders>
              <w:bottom w:val="single" w:color="auto" w:sz="8" w:space="0"/>
            </w:tcBorders>
            <w:vAlign w:val="bottom"/>
          </w:tcPr>
          <w:p>
            <w:pPr>
              <w:spacing w:after="0"/>
              <w:rPr>
                <w:color w:val="auto"/>
                <w:sz w:val="5"/>
                <w:szCs w:val="5"/>
              </w:rPr>
            </w:pPr>
          </w:p>
        </w:tc>
        <w:tc>
          <w:tcPr>
            <w:tcW w:w="2220" w:type="dxa"/>
            <w:tcBorders>
              <w:bottom w:val="single" w:color="auto" w:sz="8" w:space="0"/>
            </w:tcBorders>
            <w:vAlign w:val="bottom"/>
          </w:tcPr>
          <w:p>
            <w:pPr>
              <w:spacing w:after="0"/>
              <w:rPr>
                <w:color w:val="auto"/>
                <w:sz w:val="5"/>
                <w:szCs w:val="5"/>
              </w:rPr>
            </w:pPr>
          </w:p>
        </w:tc>
        <w:tc>
          <w:tcPr>
            <w:tcW w:w="1040" w:type="dxa"/>
            <w:tcBorders>
              <w:bottom w:val="single" w:color="auto" w:sz="8" w:space="0"/>
            </w:tcBorders>
            <w:vAlign w:val="bottom"/>
          </w:tcPr>
          <w:p>
            <w:pPr>
              <w:spacing w:after="0"/>
              <w:rPr>
                <w:color w:val="auto"/>
                <w:sz w:val="5"/>
                <w:szCs w:val="5"/>
              </w:rPr>
            </w:pPr>
          </w:p>
        </w:tc>
        <w:tc>
          <w:tcPr>
            <w:tcW w:w="3260" w:type="dxa"/>
            <w:tcBorders>
              <w:bottom w:val="single" w:color="auto" w:sz="8" w:space="0"/>
            </w:tcBorders>
            <w:vAlign w:val="bottom"/>
          </w:tcPr>
          <w:p>
            <w:pPr>
              <w:spacing w:after="0"/>
              <w:rPr>
                <w:color w:val="auto"/>
                <w:sz w:val="5"/>
                <w:szCs w:val="5"/>
              </w:rPr>
            </w:pPr>
          </w:p>
        </w:tc>
        <w:tc>
          <w:tcPr>
            <w:tcW w:w="460" w:type="dxa"/>
            <w:tcBorders>
              <w:bottom w:val="single" w:color="auto" w:sz="8" w:space="0"/>
            </w:tcBorders>
            <w:vAlign w:val="bottom"/>
          </w:tcPr>
          <w:p>
            <w:pPr>
              <w:spacing w:after="0"/>
              <w:rPr>
                <w:color w:val="auto"/>
                <w:sz w:val="5"/>
                <w:szCs w:val="5"/>
              </w:rPr>
            </w:pPr>
          </w:p>
        </w:tc>
        <w:tc>
          <w:tcPr>
            <w:tcW w:w="3260" w:type="dxa"/>
            <w:tcBorders>
              <w:bottom w:val="single" w:color="auto" w:sz="8" w:space="0"/>
            </w:tcBorders>
            <w:vAlign w:val="bottom"/>
          </w:tcPr>
          <w:p>
            <w:pPr>
              <w:spacing w:after="0"/>
              <w:rPr>
                <w:color w:val="auto"/>
                <w:sz w:val="5"/>
                <w:szCs w:val="5"/>
              </w:rPr>
            </w:pPr>
          </w:p>
        </w:tc>
      </w:tr>
      <w:tr>
        <w:tblPrEx>
          <w:tblLayout w:type="fixed"/>
          <w:tblCellMar>
            <w:top w:w="0" w:type="dxa"/>
            <w:left w:w="0" w:type="dxa"/>
            <w:bottom w:w="0" w:type="dxa"/>
            <w:right w:w="0" w:type="dxa"/>
          </w:tblCellMar>
        </w:tblPrEx>
        <w:trPr>
          <w:trHeight w:val="260" w:hRule="atLeast"/>
        </w:trPr>
        <w:tc>
          <w:tcPr>
            <w:tcW w:w="3280" w:type="dxa"/>
            <w:tcBorders>
              <w:left w:val="single" w:color="auto" w:sz="8" w:space="0"/>
            </w:tcBorders>
            <w:vAlign w:val="bottom"/>
          </w:tcPr>
          <w:p>
            <w:pPr>
              <w:spacing w:after="0"/>
              <w:rPr>
                <w:color w:val="auto"/>
                <w:sz w:val="22"/>
                <w:szCs w:val="22"/>
              </w:rPr>
            </w:pPr>
          </w:p>
        </w:tc>
        <w:tc>
          <w:tcPr>
            <w:tcW w:w="480" w:type="dxa"/>
            <w:vAlign w:val="bottom"/>
          </w:tcPr>
          <w:p>
            <w:pPr>
              <w:spacing w:after="0" w:line="229" w:lineRule="exact"/>
              <w:jc w:val="center"/>
              <w:rPr>
                <w:color w:val="auto"/>
                <w:sz w:val="20"/>
                <w:szCs w:val="20"/>
              </w:rPr>
            </w:pPr>
            <w:r>
              <w:rPr>
                <w:rFonts w:ascii="宋体" w:hAnsi="宋体" w:eastAsia="宋体" w:cs="宋体"/>
                <w:color w:val="auto"/>
                <w:w w:val="99"/>
                <w:sz w:val="20"/>
                <w:szCs w:val="20"/>
              </w:rPr>
              <w:t>收入</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vAlign w:val="bottom"/>
          </w:tcPr>
          <w:p>
            <w:pPr>
              <w:spacing w:after="0"/>
              <w:rPr>
                <w:color w:val="auto"/>
                <w:sz w:val="22"/>
                <w:szCs w:val="22"/>
              </w:rPr>
            </w:pPr>
          </w:p>
        </w:tc>
        <w:tc>
          <w:tcPr>
            <w:tcW w:w="460" w:type="dxa"/>
            <w:vAlign w:val="bottom"/>
          </w:tcPr>
          <w:p>
            <w:pPr>
              <w:spacing w:after="0" w:line="229" w:lineRule="exact"/>
              <w:ind w:left="20"/>
              <w:rPr>
                <w:color w:val="auto"/>
                <w:sz w:val="20"/>
                <w:szCs w:val="20"/>
              </w:rPr>
            </w:pPr>
            <w:r>
              <w:rPr>
                <w:rFonts w:ascii="宋体" w:hAnsi="宋体" w:eastAsia="宋体" w:cs="宋体"/>
                <w:color w:val="auto"/>
                <w:w w:val="99"/>
                <w:sz w:val="20"/>
                <w:szCs w:val="20"/>
              </w:rPr>
              <w:t>支出</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3280" w:type="dxa"/>
            <w:tcBorders>
              <w:left w:val="single" w:color="auto" w:sz="8" w:space="0"/>
              <w:bottom w:val="single" w:color="auto" w:sz="8" w:space="0"/>
            </w:tcBorders>
            <w:vAlign w:val="bottom"/>
          </w:tcPr>
          <w:p>
            <w:pPr>
              <w:spacing w:after="0"/>
              <w:rPr>
                <w:color w:val="auto"/>
                <w:sz w:val="6"/>
                <w:szCs w:val="6"/>
              </w:rPr>
            </w:pPr>
          </w:p>
        </w:tc>
        <w:tc>
          <w:tcPr>
            <w:tcW w:w="480" w:type="dxa"/>
            <w:tcBorders>
              <w:bottom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tcBorders>
            <w:vAlign w:val="bottom"/>
          </w:tcPr>
          <w:p>
            <w:pPr>
              <w:spacing w:after="0"/>
              <w:rPr>
                <w:color w:val="auto"/>
                <w:sz w:val="6"/>
                <w:szCs w:val="6"/>
              </w:rPr>
            </w:pPr>
          </w:p>
        </w:tc>
        <w:tc>
          <w:tcPr>
            <w:tcW w:w="460" w:type="dxa"/>
            <w:tcBorders>
              <w:bottom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3280" w:type="dxa"/>
            <w:tcBorders>
              <w:left w:val="single" w:color="auto" w:sz="8" w:space="0"/>
              <w:right w:val="single" w:color="auto" w:sz="8" w:space="0"/>
            </w:tcBorders>
            <w:vAlign w:val="bottom"/>
          </w:tcPr>
          <w:p>
            <w:pPr>
              <w:spacing w:after="0" w:line="229" w:lineRule="exact"/>
              <w:ind w:left="1440"/>
              <w:rPr>
                <w:color w:val="auto"/>
                <w:sz w:val="20"/>
                <w:szCs w:val="20"/>
              </w:rPr>
            </w:pPr>
            <w:r>
              <w:rPr>
                <w:rFonts w:ascii="宋体" w:hAnsi="宋体" w:eastAsia="宋体" w:cs="宋体"/>
                <w:color w:val="auto"/>
                <w:sz w:val="20"/>
                <w:szCs w:val="20"/>
              </w:rPr>
              <w:t>项目</w:t>
            </w: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行次</w:t>
            </w:r>
          </w:p>
        </w:tc>
        <w:tc>
          <w:tcPr>
            <w:tcW w:w="2220" w:type="dxa"/>
            <w:vAlign w:val="bottom"/>
          </w:tcPr>
          <w:p>
            <w:pPr>
              <w:spacing w:after="0" w:line="229" w:lineRule="exact"/>
              <w:ind w:left="921"/>
              <w:jc w:val="center"/>
              <w:rPr>
                <w:color w:val="auto"/>
                <w:sz w:val="20"/>
                <w:szCs w:val="20"/>
              </w:rPr>
            </w:pPr>
            <w:r>
              <w:rPr>
                <w:rFonts w:ascii="宋体" w:hAnsi="宋体" w:eastAsia="宋体" w:cs="宋体"/>
                <w:color w:val="auto"/>
                <w:w w:val="99"/>
                <w:sz w:val="20"/>
                <w:szCs w:val="20"/>
              </w:rPr>
              <w:t>金额</w:t>
            </w: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ind w:left="1420"/>
              <w:rPr>
                <w:color w:val="auto"/>
                <w:sz w:val="20"/>
                <w:szCs w:val="20"/>
              </w:rPr>
            </w:pPr>
            <w:r>
              <w:rPr>
                <w:rFonts w:ascii="宋体" w:hAnsi="宋体" w:eastAsia="宋体" w:cs="宋体"/>
                <w:color w:val="auto"/>
                <w:sz w:val="20"/>
                <w:szCs w:val="20"/>
              </w:rPr>
              <w:t>项目</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行次</w:t>
            </w:r>
          </w:p>
        </w:tc>
        <w:tc>
          <w:tcPr>
            <w:tcW w:w="32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金额</w:t>
            </w:r>
          </w:p>
        </w:tc>
      </w:tr>
      <w:tr>
        <w:tblPrEx>
          <w:tblLayout w:type="fixed"/>
          <w:tblCellMar>
            <w:top w:w="0" w:type="dxa"/>
            <w:left w:w="0" w:type="dxa"/>
            <w:bottom w:w="0" w:type="dxa"/>
            <w:right w:w="0" w:type="dxa"/>
          </w:tblCellMar>
        </w:tblPrEx>
        <w:trPr>
          <w:trHeight w:val="71"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3280" w:type="dxa"/>
            <w:tcBorders>
              <w:left w:val="single" w:color="auto" w:sz="8" w:space="0"/>
              <w:right w:val="single" w:color="auto" w:sz="8" w:space="0"/>
            </w:tcBorders>
            <w:vAlign w:val="bottom"/>
          </w:tcPr>
          <w:p>
            <w:pPr>
              <w:spacing w:after="0" w:line="229" w:lineRule="exact"/>
              <w:ind w:left="1440"/>
              <w:rPr>
                <w:color w:val="auto"/>
                <w:sz w:val="20"/>
                <w:szCs w:val="20"/>
              </w:rPr>
            </w:pPr>
            <w:r>
              <w:rPr>
                <w:rFonts w:ascii="宋体" w:hAnsi="宋体" w:eastAsia="宋体" w:cs="宋体"/>
                <w:color w:val="auto"/>
                <w:sz w:val="20"/>
                <w:szCs w:val="20"/>
              </w:rPr>
              <w:t>栏次</w:t>
            </w:r>
          </w:p>
        </w:tc>
        <w:tc>
          <w:tcPr>
            <w:tcW w:w="480" w:type="dxa"/>
            <w:tcBorders>
              <w:right w:val="single" w:color="auto" w:sz="8" w:space="0"/>
            </w:tcBorders>
            <w:vAlign w:val="bottom"/>
          </w:tcPr>
          <w:p>
            <w:pPr>
              <w:spacing w:after="0"/>
              <w:rPr>
                <w:color w:val="auto"/>
                <w:sz w:val="22"/>
                <w:szCs w:val="22"/>
              </w:rPr>
            </w:pPr>
          </w:p>
        </w:tc>
        <w:tc>
          <w:tcPr>
            <w:tcW w:w="2220" w:type="dxa"/>
            <w:vAlign w:val="bottom"/>
          </w:tcPr>
          <w:p>
            <w:pPr>
              <w:spacing w:after="0" w:line="229" w:lineRule="exact"/>
              <w:ind w:right="461"/>
              <w:jc w:val="right"/>
              <w:rPr>
                <w:color w:val="auto"/>
                <w:sz w:val="20"/>
                <w:szCs w:val="20"/>
              </w:rPr>
            </w:pPr>
            <w:r>
              <w:rPr>
                <w:rFonts w:ascii="宋体" w:hAnsi="宋体" w:eastAsia="宋体" w:cs="宋体"/>
                <w:color w:val="auto"/>
                <w:sz w:val="20"/>
                <w:szCs w:val="20"/>
              </w:rPr>
              <w:t>1</w:t>
            </w: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ind w:left="1420"/>
              <w:rPr>
                <w:color w:val="auto"/>
                <w:sz w:val="20"/>
                <w:szCs w:val="20"/>
              </w:rPr>
            </w:pPr>
            <w:r>
              <w:rPr>
                <w:rFonts w:ascii="宋体" w:hAnsi="宋体" w:eastAsia="宋体" w:cs="宋体"/>
                <w:color w:val="auto"/>
                <w:sz w:val="20"/>
                <w:szCs w:val="20"/>
              </w:rPr>
              <w:t>栏次</w:t>
            </w:r>
          </w:p>
        </w:tc>
        <w:tc>
          <w:tcPr>
            <w:tcW w:w="46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ind w:right="1477"/>
              <w:jc w:val="right"/>
              <w:rPr>
                <w:color w:val="auto"/>
                <w:sz w:val="20"/>
                <w:szCs w:val="20"/>
              </w:rPr>
            </w:pPr>
            <w:r>
              <w:rPr>
                <w:rFonts w:ascii="宋体" w:hAnsi="宋体" w:eastAsia="宋体" w:cs="宋体"/>
                <w:color w:val="auto"/>
                <w:sz w:val="20"/>
                <w:szCs w:val="20"/>
              </w:rPr>
              <w:t>2</w:t>
            </w:r>
          </w:p>
        </w:tc>
      </w:tr>
      <w:tr>
        <w:tblPrEx>
          <w:tblLayout w:type="fixed"/>
          <w:tblCellMar>
            <w:top w:w="0" w:type="dxa"/>
            <w:left w:w="0" w:type="dxa"/>
            <w:bottom w:w="0" w:type="dxa"/>
            <w:right w:w="0" w:type="dxa"/>
          </w:tblCellMar>
        </w:tblPrEx>
        <w:trPr>
          <w:trHeight w:val="73"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328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一、财政拨款收入</w:t>
            </w: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105.38</w:t>
            </w: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一、一般公共服务支出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28</w:t>
            </w:r>
          </w:p>
        </w:tc>
        <w:tc>
          <w:tcPr>
            <w:tcW w:w="32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91.11</w:t>
            </w:r>
          </w:p>
        </w:tc>
      </w:tr>
      <w:tr>
        <w:tblPrEx>
          <w:tblLayout w:type="fixed"/>
          <w:tblCellMar>
            <w:top w:w="0" w:type="dxa"/>
            <w:left w:w="0" w:type="dxa"/>
            <w:bottom w:w="0" w:type="dxa"/>
            <w:right w:w="0" w:type="dxa"/>
          </w:tblCellMar>
        </w:tblPrEx>
        <w:trPr>
          <w:trHeight w:val="72"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328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二、上级补助收入</w:t>
            </w: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2</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二、外交支出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29</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1"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328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三、事业收入</w:t>
            </w: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三、国防支出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30</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3"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328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四、经营收入</w:t>
            </w: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4</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四、公共安全支出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31</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328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五、附属单位上缴收入</w:t>
            </w: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5</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五、教育支出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32</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1"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328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六、其他收入</w:t>
            </w: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6</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六、科学技术支出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33</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3"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7</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七、文化体育与传媒支出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34</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8</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八、社会保障和就业支出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35</w:t>
            </w:r>
          </w:p>
        </w:tc>
        <w:tc>
          <w:tcPr>
            <w:tcW w:w="32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18.47</w:t>
            </w:r>
          </w:p>
        </w:tc>
      </w:tr>
      <w:tr>
        <w:tblPrEx>
          <w:tblLayout w:type="fixed"/>
          <w:tblCellMar>
            <w:top w:w="0" w:type="dxa"/>
            <w:left w:w="0" w:type="dxa"/>
            <w:bottom w:w="0" w:type="dxa"/>
            <w:right w:w="0" w:type="dxa"/>
          </w:tblCellMar>
        </w:tblPrEx>
        <w:trPr>
          <w:trHeight w:val="71"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9</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九、医疗卫生与计划生育支出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36</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3"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10</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十、节能环保支出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37</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11</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十一、城乡社区支出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38</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1"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12</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十二、农林水支出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39</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3"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13</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十三、交通运输支出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40</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14</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十四、资源勘探信息等支出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41</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1"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15</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十五、商业服务业等支出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42</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3"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16</w:t>
            </w:r>
          </w:p>
        </w:tc>
        <w:tc>
          <w:tcPr>
            <w:tcW w:w="2220" w:type="dxa"/>
            <w:vAlign w:val="bottom"/>
          </w:tcPr>
          <w:p>
            <w:pPr>
              <w:spacing w:after="0"/>
              <w:rPr>
                <w:color w:val="auto"/>
                <w:sz w:val="22"/>
                <w:szCs w:val="22"/>
              </w:rPr>
            </w:pPr>
          </w:p>
        </w:tc>
        <w:tc>
          <w:tcPr>
            <w:tcW w:w="104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十六、金融支出</w:t>
            </w:r>
          </w:p>
        </w:tc>
        <w:tc>
          <w:tcPr>
            <w:tcW w:w="4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43</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0"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bl>
    <w:p>
      <w:pPr>
        <w:sectPr>
          <w:pgSz w:w="16840" w:h="11906" w:orient="landscape"/>
          <w:pgMar w:top="1440" w:right="1438" w:bottom="1440" w:left="1400" w:header="0" w:footer="0" w:gutter="0"/>
          <w:cols w:equalWidth="0" w:num="1">
            <w:col w:w="14000"/>
          </w:cols>
        </w:sectPr>
      </w:pPr>
    </w:p>
    <w:p>
      <w:pPr>
        <w:spacing w:after="0" w:line="360" w:lineRule="exact"/>
        <w:rPr>
          <w:color w:val="auto"/>
          <w:sz w:val="20"/>
          <w:szCs w:val="20"/>
        </w:rPr>
      </w:pPr>
      <w:bookmarkStart w:id="7" w:name="page8"/>
      <w:bookmarkEnd w:id="7"/>
    </w:p>
    <w:tbl>
      <w:tblPr>
        <w:tblStyle w:val="3"/>
        <w:tblW w:w="14000" w:type="dxa"/>
        <w:tblInd w:w="10" w:type="dxa"/>
        <w:tblLayout w:type="fixed"/>
        <w:tblCellMar>
          <w:top w:w="0" w:type="dxa"/>
          <w:left w:w="0" w:type="dxa"/>
          <w:bottom w:w="0" w:type="dxa"/>
          <w:right w:w="0" w:type="dxa"/>
        </w:tblCellMar>
      </w:tblPr>
      <w:tblGrid>
        <w:gridCol w:w="3280"/>
        <w:gridCol w:w="480"/>
        <w:gridCol w:w="3260"/>
        <w:gridCol w:w="3260"/>
        <w:gridCol w:w="460"/>
        <w:gridCol w:w="3260"/>
      </w:tblGrid>
      <w:tr>
        <w:tblPrEx>
          <w:tblLayout w:type="fixed"/>
          <w:tblCellMar>
            <w:top w:w="0" w:type="dxa"/>
            <w:left w:w="0" w:type="dxa"/>
            <w:bottom w:w="0" w:type="dxa"/>
            <w:right w:w="0" w:type="dxa"/>
          </w:tblCellMar>
        </w:tblPrEx>
        <w:trPr>
          <w:trHeight w:val="279" w:hRule="atLeast"/>
        </w:trPr>
        <w:tc>
          <w:tcPr>
            <w:tcW w:w="3280" w:type="dxa"/>
            <w:tcBorders>
              <w:left w:val="single" w:color="auto" w:sz="8" w:space="0"/>
              <w:right w:val="single" w:color="auto" w:sz="8" w:space="0"/>
            </w:tcBorders>
            <w:vAlign w:val="bottom"/>
          </w:tcPr>
          <w:p>
            <w:pPr>
              <w:spacing w:after="0"/>
              <w:rPr>
                <w:color w:val="auto"/>
                <w:sz w:val="24"/>
                <w:szCs w:val="24"/>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17</w:t>
            </w:r>
          </w:p>
        </w:tc>
        <w:tc>
          <w:tcPr>
            <w:tcW w:w="3260" w:type="dxa"/>
            <w:tcBorders>
              <w:right w:val="single" w:color="auto" w:sz="8" w:space="0"/>
            </w:tcBorders>
            <w:vAlign w:val="bottom"/>
          </w:tcPr>
          <w:p>
            <w:pPr>
              <w:spacing w:after="0"/>
              <w:rPr>
                <w:color w:val="auto"/>
                <w:sz w:val="24"/>
                <w:szCs w:val="24"/>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十七、援助其他地区支出</w:t>
            </w:r>
          </w:p>
        </w:tc>
        <w:tc>
          <w:tcPr>
            <w:tcW w:w="460" w:type="dxa"/>
            <w:tcBorders>
              <w:right w:val="single" w:color="auto" w:sz="8" w:space="0"/>
            </w:tcBorders>
            <w:vAlign w:val="bottom"/>
          </w:tcPr>
          <w:p>
            <w:pPr>
              <w:spacing w:after="0" w:line="229" w:lineRule="exact"/>
              <w:ind w:right="41"/>
              <w:jc w:val="right"/>
              <w:rPr>
                <w:color w:val="auto"/>
                <w:sz w:val="20"/>
                <w:szCs w:val="20"/>
              </w:rPr>
            </w:pPr>
            <w:r>
              <w:rPr>
                <w:rFonts w:ascii="宋体" w:hAnsi="宋体" w:eastAsia="宋体" w:cs="宋体"/>
                <w:color w:val="auto"/>
                <w:sz w:val="20"/>
                <w:szCs w:val="20"/>
              </w:rPr>
              <w:t>44</w:t>
            </w:r>
          </w:p>
        </w:tc>
        <w:tc>
          <w:tcPr>
            <w:tcW w:w="326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3"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18</w:t>
            </w:r>
          </w:p>
        </w:tc>
        <w:tc>
          <w:tcPr>
            <w:tcW w:w="326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十八、国土海洋气象等支出</w:t>
            </w:r>
          </w:p>
        </w:tc>
        <w:tc>
          <w:tcPr>
            <w:tcW w:w="460" w:type="dxa"/>
            <w:tcBorders>
              <w:right w:val="single" w:color="auto" w:sz="8" w:space="0"/>
            </w:tcBorders>
            <w:vAlign w:val="bottom"/>
          </w:tcPr>
          <w:p>
            <w:pPr>
              <w:spacing w:after="0" w:line="229" w:lineRule="exact"/>
              <w:ind w:right="41"/>
              <w:jc w:val="right"/>
              <w:rPr>
                <w:color w:val="auto"/>
                <w:sz w:val="20"/>
                <w:szCs w:val="20"/>
              </w:rPr>
            </w:pPr>
            <w:r>
              <w:rPr>
                <w:rFonts w:ascii="宋体" w:hAnsi="宋体" w:eastAsia="宋体" w:cs="宋体"/>
                <w:color w:val="auto"/>
                <w:sz w:val="20"/>
                <w:szCs w:val="20"/>
              </w:rPr>
              <w:t>45</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19</w:t>
            </w:r>
          </w:p>
        </w:tc>
        <w:tc>
          <w:tcPr>
            <w:tcW w:w="326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十九、住房保障支出</w:t>
            </w:r>
          </w:p>
        </w:tc>
        <w:tc>
          <w:tcPr>
            <w:tcW w:w="460" w:type="dxa"/>
            <w:tcBorders>
              <w:right w:val="single" w:color="auto" w:sz="8" w:space="0"/>
            </w:tcBorders>
            <w:vAlign w:val="bottom"/>
          </w:tcPr>
          <w:p>
            <w:pPr>
              <w:spacing w:after="0" w:line="229" w:lineRule="exact"/>
              <w:ind w:right="41"/>
              <w:jc w:val="right"/>
              <w:rPr>
                <w:color w:val="auto"/>
                <w:sz w:val="20"/>
                <w:szCs w:val="20"/>
              </w:rPr>
            </w:pPr>
            <w:r>
              <w:rPr>
                <w:rFonts w:ascii="宋体" w:hAnsi="宋体" w:eastAsia="宋体" w:cs="宋体"/>
                <w:color w:val="auto"/>
                <w:sz w:val="20"/>
                <w:szCs w:val="20"/>
              </w:rPr>
              <w:t>46</w:t>
            </w:r>
          </w:p>
        </w:tc>
        <w:tc>
          <w:tcPr>
            <w:tcW w:w="3260" w:type="dxa"/>
            <w:tcBorders>
              <w:right w:val="single" w:color="auto" w:sz="8" w:space="0"/>
            </w:tcBorders>
            <w:vAlign w:val="bottom"/>
          </w:tcPr>
          <w:p>
            <w:pPr>
              <w:spacing w:after="0"/>
              <w:rPr>
                <w:color w:val="auto"/>
                <w:sz w:val="22"/>
                <w:szCs w:val="22"/>
              </w:rPr>
            </w:pPr>
          </w:p>
        </w:tc>
      </w:tr>
      <w:tr>
        <w:tblPrEx>
          <w:tblLayout w:type="fixed"/>
        </w:tblPrEx>
        <w:trPr>
          <w:trHeight w:val="71"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20</w:t>
            </w:r>
          </w:p>
        </w:tc>
        <w:tc>
          <w:tcPr>
            <w:tcW w:w="326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二十、粮油物资储备支出</w:t>
            </w:r>
          </w:p>
        </w:tc>
        <w:tc>
          <w:tcPr>
            <w:tcW w:w="460" w:type="dxa"/>
            <w:tcBorders>
              <w:right w:val="single" w:color="auto" w:sz="8" w:space="0"/>
            </w:tcBorders>
            <w:vAlign w:val="bottom"/>
          </w:tcPr>
          <w:p>
            <w:pPr>
              <w:spacing w:after="0" w:line="229" w:lineRule="exact"/>
              <w:ind w:right="41"/>
              <w:jc w:val="right"/>
              <w:rPr>
                <w:color w:val="auto"/>
                <w:sz w:val="20"/>
                <w:szCs w:val="20"/>
              </w:rPr>
            </w:pPr>
            <w:r>
              <w:rPr>
                <w:rFonts w:ascii="宋体" w:hAnsi="宋体" w:eastAsia="宋体" w:cs="宋体"/>
                <w:color w:val="auto"/>
                <w:sz w:val="20"/>
                <w:szCs w:val="20"/>
              </w:rPr>
              <w:t>47</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3"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21</w:t>
            </w:r>
          </w:p>
        </w:tc>
        <w:tc>
          <w:tcPr>
            <w:tcW w:w="326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二十一、其他支出</w:t>
            </w:r>
          </w:p>
        </w:tc>
        <w:tc>
          <w:tcPr>
            <w:tcW w:w="460" w:type="dxa"/>
            <w:tcBorders>
              <w:right w:val="single" w:color="auto" w:sz="8" w:space="0"/>
            </w:tcBorders>
            <w:vAlign w:val="bottom"/>
          </w:tcPr>
          <w:p>
            <w:pPr>
              <w:spacing w:after="0" w:line="229" w:lineRule="exact"/>
              <w:ind w:right="41"/>
              <w:jc w:val="right"/>
              <w:rPr>
                <w:color w:val="auto"/>
                <w:sz w:val="20"/>
                <w:szCs w:val="20"/>
              </w:rPr>
            </w:pPr>
            <w:r>
              <w:rPr>
                <w:rFonts w:ascii="宋体" w:hAnsi="宋体" w:eastAsia="宋体" w:cs="宋体"/>
                <w:color w:val="auto"/>
                <w:sz w:val="20"/>
                <w:szCs w:val="20"/>
              </w:rPr>
              <w:t>48</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22</w:t>
            </w:r>
          </w:p>
        </w:tc>
        <w:tc>
          <w:tcPr>
            <w:tcW w:w="326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rPr>
                <w:color w:val="auto"/>
                <w:sz w:val="22"/>
                <w:szCs w:val="22"/>
              </w:rPr>
            </w:pPr>
          </w:p>
        </w:tc>
        <w:tc>
          <w:tcPr>
            <w:tcW w:w="460" w:type="dxa"/>
            <w:tcBorders>
              <w:right w:val="single" w:color="auto" w:sz="8" w:space="0"/>
            </w:tcBorders>
            <w:vAlign w:val="bottom"/>
          </w:tcPr>
          <w:p>
            <w:pPr>
              <w:spacing w:after="0" w:line="229" w:lineRule="exact"/>
              <w:ind w:right="41"/>
              <w:jc w:val="right"/>
              <w:rPr>
                <w:color w:val="auto"/>
                <w:sz w:val="20"/>
                <w:szCs w:val="20"/>
              </w:rPr>
            </w:pPr>
            <w:r>
              <w:rPr>
                <w:rFonts w:ascii="宋体" w:hAnsi="宋体" w:eastAsia="宋体" w:cs="宋体"/>
                <w:color w:val="auto"/>
                <w:sz w:val="20"/>
                <w:szCs w:val="20"/>
              </w:rPr>
              <w:t>49</w:t>
            </w:r>
          </w:p>
        </w:tc>
        <w:tc>
          <w:tcPr>
            <w:tcW w:w="3260" w:type="dxa"/>
            <w:tcBorders>
              <w:right w:val="single" w:color="auto" w:sz="8" w:space="0"/>
            </w:tcBorders>
            <w:vAlign w:val="bottom"/>
          </w:tcPr>
          <w:p>
            <w:pPr>
              <w:spacing w:after="0"/>
              <w:rPr>
                <w:color w:val="auto"/>
                <w:sz w:val="22"/>
                <w:szCs w:val="22"/>
              </w:rPr>
            </w:pPr>
          </w:p>
        </w:tc>
      </w:tr>
      <w:tr>
        <w:tblPrEx>
          <w:tblLayout w:type="fixed"/>
        </w:tblPrEx>
        <w:trPr>
          <w:trHeight w:val="71"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3280" w:type="dxa"/>
            <w:tcBorders>
              <w:left w:val="single" w:color="auto" w:sz="8" w:space="0"/>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本年收入合计</w:t>
            </w: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23</w:t>
            </w:r>
          </w:p>
        </w:tc>
        <w:tc>
          <w:tcPr>
            <w:tcW w:w="32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105.38</w:t>
            </w:r>
          </w:p>
        </w:tc>
        <w:tc>
          <w:tcPr>
            <w:tcW w:w="32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本年支出合计</w:t>
            </w:r>
          </w:p>
        </w:tc>
        <w:tc>
          <w:tcPr>
            <w:tcW w:w="460" w:type="dxa"/>
            <w:tcBorders>
              <w:right w:val="single" w:color="auto" w:sz="8" w:space="0"/>
            </w:tcBorders>
            <w:vAlign w:val="bottom"/>
          </w:tcPr>
          <w:p>
            <w:pPr>
              <w:spacing w:after="0" w:line="229" w:lineRule="exact"/>
              <w:ind w:right="41"/>
              <w:jc w:val="right"/>
              <w:rPr>
                <w:color w:val="auto"/>
                <w:sz w:val="20"/>
                <w:szCs w:val="20"/>
              </w:rPr>
            </w:pPr>
            <w:r>
              <w:rPr>
                <w:rFonts w:ascii="宋体" w:hAnsi="宋体" w:eastAsia="宋体" w:cs="宋体"/>
                <w:color w:val="auto"/>
                <w:sz w:val="20"/>
                <w:szCs w:val="20"/>
              </w:rPr>
              <w:t>50</w:t>
            </w:r>
          </w:p>
        </w:tc>
        <w:tc>
          <w:tcPr>
            <w:tcW w:w="32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109.57</w:t>
            </w:r>
          </w:p>
        </w:tc>
      </w:tr>
      <w:tr>
        <w:tblPrEx>
          <w:tblLayout w:type="fixed"/>
          <w:tblCellMar>
            <w:top w:w="0" w:type="dxa"/>
            <w:left w:w="0" w:type="dxa"/>
            <w:bottom w:w="0" w:type="dxa"/>
            <w:right w:w="0" w:type="dxa"/>
          </w:tblCellMar>
        </w:tblPrEx>
        <w:trPr>
          <w:trHeight w:val="73"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328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用事业基金弥补收支差额</w:t>
            </w: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24</w:t>
            </w:r>
          </w:p>
        </w:tc>
        <w:tc>
          <w:tcPr>
            <w:tcW w:w="326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结余分配</w:t>
            </w:r>
          </w:p>
        </w:tc>
        <w:tc>
          <w:tcPr>
            <w:tcW w:w="460" w:type="dxa"/>
            <w:tcBorders>
              <w:right w:val="single" w:color="auto" w:sz="8" w:space="0"/>
            </w:tcBorders>
            <w:vAlign w:val="bottom"/>
          </w:tcPr>
          <w:p>
            <w:pPr>
              <w:spacing w:after="0" w:line="229" w:lineRule="exact"/>
              <w:ind w:right="41"/>
              <w:jc w:val="right"/>
              <w:rPr>
                <w:color w:val="auto"/>
                <w:sz w:val="20"/>
                <w:szCs w:val="20"/>
              </w:rPr>
            </w:pPr>
            <w:r>
              <w:rPr>
                <w:rFonts w:ascii="宋体" w:hAnsi="宋体" w:eastAsia="宋体" w:cs="宋体"/>
                <w:color w:val="auto"/>
                <w:sz w:val="20"/>
                <w:szCs w:val="20"/>
              </w:rPr>
              <w:t>51</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328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年初结转和结余</w:t>
            </w: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25</w:t>
            </w:r>
          </w:p>
        </w:tc>
        <w:tc>
          <w:tcPr>
            <w:tcW w:w="32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12.97</w:t>
            </w:r>
          </w:p>
        </w:tc>
        <w:tc>
          <w:tcPr>
            <w:tcW w:w="32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年末结转和结余</w:t>
            </w:r>
          </w:p>
        </w:tc>
        <w:tc>
          <w:tcPr>
            <w:tcW w:w="460" w:type="dxa"/>
            <w:tcBorders>
              <w:right w:val="single" w:color="auto" w:sz="8" w:space="0"/>
            </w:tcBorders>
            <w:vAlign w:val="bottom"/>
          </w:tcPr>
          <w:p>
            <w:pPr>
              <w:spacing w:after="0" w:line="229" w:lineRule="exact"/>
              <w:ind w:right="41"/>
              <w:jc w:val="right"/>
              <w:rPr>
                <w:color w:val="auto"/>
                <w:sz w:val="20"/>
                <w:szCs w:val="20"/>
              </w:rPr>
            </w:pPr>
            <w:r>
              <w:rPr>
                <w:rFonts w:ascii="宋体" w:hAnsi="宋体" w:eastAsia="宋体" w:cs="宋体"/>
                <w:color w:val="auto"/>
                <w:sz w:val="20"/>
                <w:szCs w:val="20"/>
              </w:rPr>
              <w:t>52</w:t>
            </w:r>
          </w:p>
        </w:tc>
        <w:tc>
          <w:tcPr>
            <w:tcW w:w="32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8.78</w:t>
            </w:r>
          </w:p>
        </w:tc>
      </w:tr>
      <w:tr>
        <w:tblPrEx>
          <w:tblLayout w:type="fixed"/>
        </w:tblPrEx>
        <w:trPr>
          <w:trHeight w:val="71"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328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26</w:t>
            </w:r>
          </w:p>
        </w:tc>
        <w:tc>
          <w:tcPr>
            <w:tcW w:w="326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rPr>
                <w:color w:val="auto"/>
                <w:sz w:val="22"/>
                <w:szCs w:val="22"/>
              </w:rPr>
            </w:pPr>
          </w:p>
        </w:tc>
        <w:tc>
          <w:tcPr>
            <w:tcW w:w="460" w:type="dxa"/>
            <w:tcBorders>
              <w:right w:val="single" w:color="auto" w:sz="8" w:space="0"/>
            </w:tcBorders>
            <w:vAlign w:val="bottom"/>
          </w:tcPr>
          <w:p>
            <w:pPr>
              <w:spacing w:after="0" w:line="229" w:lineRule="exact"/>
              <w:ind w:right="41"/>
              <w:jc w:val="right"/>
              <w:rPr>
                <w:color w:val="auto"/>
                <w:sz w:val="20"/>
                <w:szCs w:val="20"/>
              </w:rPr>
            </w:pPr>
            <w:r>
              <w:rPr>
                <w:rFonts w:ascii="宋体" w:hAnsi="宋体" w:eastAsia="宋体" w:cs="宋体"/>
                <w:color w:val="auto"/>
                <w:sz w:val="20"/>
                <w:szCs w:val="20"/>
              </w:rPr>
              <w:t>53</w:t>
            </w:r>
          </w:p>
        </w:tc>
        <w:tc>
          <w:tcPr>
            <w:tcW w:w="326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3"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3280" w:type="dxa"/>
            <w:tcBorders>
              <w:left w:val="single" w:color="auto" w:sz="8" w:space="0"/>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总计</w:t>
            </w: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27</w:t>
            </w:r>
          </w:p>
        </w:tc>
        <w:tc>
          <w:tcPr>
            <w:tcW w:w="32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118.35</w:t>
            </w:r>
          </w:p>
        </w:tc>
        <w:tc>
          <w:tcPr>
            <w:tcW w:w="32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总计</w:t>
            </w:r>
          </w:p>
        </w:tc>
        <w:tc>
          <w:tcPr>
            <w:tcW w:w="460" w:type="dxa"/>
            <w:tcBorders>
              <w:right w:val="single" w:color="auto" w:sz="8" w:space="0"/>
            </w:tcBorders>
            <w:vAlign w:val="bottom"/>
          </w:tcPr>
          <w:p>
            <w:pPr>
              <w:spacing w:after="0" w:line="229" w:lineRule="exact"/>
              <w:ind w:right="41"/>
              <w:jc w:val="right"/>
              <w:rPr>
                <w:color w:val="auto"/>
                <w:sz w:val="20"/>
                <w:szCs w:val="20"/>
              </w:rPr>
            </w:pPr>
            <w:r>
              <w:rPr>
                <w:rFonts w:ascii="宋体" w:hAnsi="宋体" w:eastAsia="宋体" w:cs="宋体"/>
                <w:color w:val="auto"/>
                <w:sz w:val="20"/>
                <w:szCs w:val="20"/>
              </w:rPr>
              <w:t>54</w:t>
            </w:r>
          </w:p>
        </w:tc>
        <w:tc>
          <w:tcPr>
            <w:tcW w:w="32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118.35</w:t>
            </w:r>
          </w:p>
        </w:tc>
      </w:tr>
      <w:tr>
        <w:tblPrEx>
          <w:tblLayout w:type="fixed"/>
          <w:tblCellMar>
            <w:top w:w="0" w:type="dxa"/>
            <w:left w:w="0" w:type="dxa"/>
            <w:bottom w:w="0" w:type="dxa"/>
            <w:right w:w="0" w:type="dxa"/>
          </w:tblCellMar>
        </w:tblPrEx>
        <w:trPr>
          <w:trHeight w:val="72" w:hRule="atLeast"/>
        </w:trPr>
        <w:tc>
          <w:tcPr>
            <w:tcW w:w="32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right w:val="single" w:color="auto" w:sz="8" w:space="0"/>
            </w:tcBorders>
            <w:vAlign w:val="bottom"/>
          </w:tcPr>
          <w:p>
            <w:pPr>
              <w:spacing w:after="0"/>
              <w:rPr>
                <w:color w:val="auto"/>
                <w:sz w:val="6"/>
                <w:szCs w:val="6"/>
              </w:rPr>
            </w:pPr>
          </w:p>
        </w:tc>
        <w:tc>
          <w:tcPr>
            <w:tcW w:w="3260" w:type="dxa"/>
            <w:tcBorders>
              <w:bottom w:val="single" w:color="auto" w:sz="8" w:space="0"/>
              <w:right w:val="single" w:color="auto" w:sz="8" w:space="0"/>
            </w:tcBorders>
            <w:vAlign w:val="bottom"/>
          </w:tcPr>
          <w:p>
            <w:pPr>
              <w:spacing w:after="0"/>
              <w:rPr>
                <w:color w:val="auto"/>
                <w:sz w:val="6"/>
                <w:szCs w:val="6"/>
              </w:rPr>
            </w:pPr>
          </w:p>
        </w:tc>
      </w:tr>
    </w:tbl>
    <w:p>
      <w:pPr>
        <w:spacing w:after="0" w:line="43" w:lineRule="exact"/>
        <w:rPr>
          <w:color w:val="auto"/>
          <w:sz w:val="20"/>
          <w:szCs w:val="20"/>
        </w:rPr>
      </w:pPr>
    </w:p>
    <w:p>
      <w:pPr>
        <w:spacing w:after="0" w:line="229" w:lineRule="exact"/>
        <w:ind w:left="20"/>
        <w:rPr>
          <w:color w:val="auto"/>
          <w:sz w:val="20"/>
          <w:szCs w:val="20"/>
        </w:rPr>
      </w:pPr>
      <w:r>
        <w:rPr>
          <w:rFonts w:ascii="宋体" w:hAnsi="宋体" w:eastAsia="宋体" w:cs="宋体"/>
          <w:color w:val="auto"/>
          <w:sz w:val="20"/>
          <w:szCs w:val="20"/>
        </w:rPr>
        <w:t>注：本表反映部门本年度的总收支和年末结转结余情况。</w:t>
      </w:r>
    </w:p>
    <w:p>
      <w:pPr>
        <w:sectPr>
          <w:pgSz w:w="16840" w:h="11906" w:orient="landscape"/>
          <w:pgMar w:top="1440" w:right="1438" w:bottom="1440" w:left="1400" w:header="0" w:footer="0" w:gutter="0"/>
          <w:cols w:equalWidth="0" w:num="1">
            <w:col w:w="14000"/>
          </w:cols>
        </w:sectPr>
      </w:pPr>
    </w:p>
    <w:p>
      <w:pPr>
        <w:spacing w:after="0" w:line="200" w:lineRule="exact"/>
        <w:rPr>
          <w:color w:val="auto"/>
          <w:sz w:val="20"/>
          <w:szCs w:val="20"/>
        </w:rPr>
      </w:pPr>
      <w:bookmarkStart w:id="8" w:name="page9"/>
      <w:bookmarkEnd w:id="8"/>
    </w:p>
    <w:p>
      <w:pPr>
        <w:spacing w:after="0" w:line="299" w:lineRule="exact"/>
        <w:rPr>
          <w:color w:val="auto"/>
          <w:sz w:val="20"/>
          <w:szCs w:val="20"/>
        </w:rPr>
      </w:pPr>
    </w:p>
    <w:p>
      <w:pPr>
        <w:spacing w:after="0" w:line="343" w:lineRule="exact"/>
        <w:jc w:val="center"/>
        <w:rPr>
          <w:color w:val="auto"/>
          <w:sz w:val="20"/>
          <w:szCs w:val="20"/>
        </w:rPr>
      </w:pPr>
      <w:r>
        <w:rPr>
          <w:rFonts w:ascii="黑体" w:hAnsi="黑体" w:eastAsia="黑体" w:cs="黑体"/>
          <w:color w:val="auto"/>
          <w:sz w:val="30"/>
          <w:szCs w:val="30"/>
        </w:rPr>
        <w:t>收入决算表</w:t>
      </w:r>
    </w:p>
    <w:p>
      <w:pPr>
        <w:spacing w:after="0" w:line="203" w:lineRule="exact"/>
        <w:rPr>
          <w:color w:val="auto"/>
          <w:sz w:val="20"/>
          <w:szCs w:val="20"/>
        </w:rPr>
      </w:pPr>
    </w:p>
    <w:tbl>
      <w:tblPr>
        <w:tblStyle w:val="3"/>
        <w:tblW w:w="14380" w:type="dxa"/>
        <w:tblInd w:w="10" w:type="dxa"/>
        <w:tblLayout w:type="fixed"/>
        <w:tblCellMar>
          <w:top w:w="0" w:type="dxa"/>
          <w:left w:w="0" w:type="dxa"/>
          <w:bottom w:w="0" w:type="dxa"/>
          <w:right w:w="0" w:type="dxa"/>
        </w:tblCellMar>
      </w:tblPr>
      <w:tblGrid>
        <w:gridCol w:w="980"/>
        <w:gridCol w:w="4260"/>
        <w:gridCol w:w="1300"/>
        <w:gridCol w:w="1260"/>
        <w:gridCol w:w="1220"/>
        <w:gridCol w:w="980"/>
        <w:gridCol w:w="920"/>
        <w:gridCol w:w="1480"/>
        <w:gridCol w:w="60"/>
        <w:gridCol w:w="1560"/>
        <w:gridCol w:w="360"/>
      </w:tblGrid>
      <w:tr>
        <w:tblPrEx>
          <w:tblLayout w:type="fixed"/>
          <w:tblCellMar>
            <w:top w:w="0" w:type="dxa"/>
            <w:left w:w="0" w:type="dxa"/>
            <w:bottom w:w="0" w:type="dxa"/>
            <w:right w:w="0" w:type="dxa"/>
          </w:tblCellMar>
        </w:tblPrEx>
        <w:trPr>
          <w:trHeight w:val="251" w:hRule="atLeast"/>
        </w:trPr>
        <w:tc>
          <w:tcPr>
            <w:tcW w:w="980" w:type="dxa"/>
            <w:vAlign w:val="bottom"/>
          </w:tcPr>
          <w:p>
            <w:pPr>
              <w:spacing w:after="0"/>
              <w:rPr>
                <w:color w:val="auto"/>
                <w:sz w:val="21"/>
                <w:szCs w:val="21"/>
              </w:rPr>
            </w:pPr>
          </w:p>
        </w:tc>
        <w:tc>
          <w:tcPr>
            <w:tcW w:w="4260" w:type="dxa"/>
            <w:vAlign w:val="bottom"/>
          </w:tcPr>
          <w:p>
            <w:pPr>
              <w:spacing w:after="0"/>
              <w:rPr>
                <w:color w:val="auto"/>
                <w:sz w:val="21"/>
                <w:szCs w:val="21"/>
              </w:rPr>
            </w:pPr>
          </w:p>
        </w:tc>
        <w:tc>
          <w:tcPr>
            <w:tcW w:w="1300" w:type="dxa"/>
            <w:vAlign w:val="bottom"/>
          </w:tcPr>
          <w:p>
            <w:pPr>
              <w:spacing w:after="0"/>
              <w:rPr>
                <w:color w:val="auto"/>
                <w:sz w:val="21"/>
                <w:szCs w:val="21"/>
              </w:rPr>
            </w:pPr>
          </w:p>
        </w:tc>
        <w:tc>
          <w:tcPr>
            <w:tcW w:w="1260" w:type="dxa"/>
            <w:vAlign w:val="bottom"/>
          </w:tcPr>
          <w:p>
            <w:pPr>
              <w:spacing w:after="0"/>
              <w:rPr>
                <w:color w:val="auto"/>
                <w:sz w:val="21"/>
                <w:szCs w:val="21"/>
              </w:rPr>
            </w:pPr>
          </w:p>
        </w:tc>
        <w:tc>
          <w:tcPr>
            <w:tcW w:w="1220" w:type="dxa"/>
            <w:vAlign w:val="bottom"/>
          </w:tcPr>
          <w:p>
            <w:pPr>
              <w:spacing w:after="0"/>
              <w:rPr>
                <w:color w:val="auto"/>
                <w:sz w:val="21"/>
                <w:szCs w:val="21"/>
              </w:rPr>
            </w:pPr>
          </w:p>
        </w:tc>
        <w:tc>
          <w:tcPr>
            <w:tcW w:w="980" w:type="dxa"/>
            <w:vAlign w:val="bottom"/>
          </w:tcPr>
          <w:p>
            <w:pPr>
              <w:spacing w:after="0"/>
              <w:rPr>
                <w:color w:val="auto"/>
                <w:sz w:val="21"/>
                <w:szCs w:val="21"/>
              </w:rPr>
            </w:pPr>
          </w:p>
        </w:tc>
        <w:tc>
          <w:tcPr>
            <w:tcW w:w="920" w:type="dxa"/>
            <w:vAlign w:val="bottom"/>
          </w:tcPr>
          <w:p>
            <w:pPr>
              <w:spacing w:after="0"/>
              <w:rPr>
                <w:color w:val="auto"/>
                <w:sz w:val="21"/>
                <w:szCs w:val="21"/>
              </w:rPr>
            </w:pPr>
          </w:p>
        </w:tc>
        <w:tc>
          <w:tcPr>
            <w:tcW w:w="1480" w:type="dxa"/>
            <w:vAlign w:val="bottom"/>
          </w:tcPr>
          <w:p>
            <w:pPr>
              <w:spacing w:after="0"/>
              <w:rPr>
                <w:color w:val="auto"/>
                <w:sz w:val="21"/>
                <w:szCs w:val="21"/>
              </w:rPr>
            </w:pPr>
          </w:p>
        </w:tc>
        <w:tc>
          <w:tcPr>
            <w:tcW w:w="1620" w:type="dxa"/>
            <w:gridSpan w:val="2"/>
            <w:vAlign w:val="bottom"/>
          </w:tcPr>
          <w:p>
            <w:pPr>
              <w:spacing w:after="0" w:line="251" w:lineRule="exact"/>
              <w:jc w:val="right"/>
              <w:rPr>
                <w:color w:val="auto"/>
                <w:sz w:val="20"/>
                <w:szCs w:val="20"/>
              </w:rPr>
            </w:pPr>
            <w:r>
              <w:rPr>
                <w:rFonts w:ascii="宋体" w:hAnsi="宋体" w:eastAsia="宋体" w:cs="宋体"/>
                <w:color w:val="auto"/>
                <w:sz w:val="22"/>
                <w:szCs w:val="22"/>
              </w:rPr>
              <w:t>金额单位：万元</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1" w:hRule="atLeast"/>
        </w:trPr>
        <w:tc>
          <w:tcPr>
            <w:tcW w:w="5240" w:type="dxa"/>
            <w:gridSpan w:val="2"/>
            <w:vAlign w:val="bottom"/>
          </w:tcPr>
          <w:p>
            <w:pPr>
              <w:spacing w:after="0" w:line="251" w:lineRule="exact"/>
              <w:ind w:left="20"/>
              <w:rPr>
                <w:color w:val="auto"/>
                <w:sz w:val="20"/>
                <w:szCs w:val="20"/>
              </w:rPr>
            </w:pPr>
            <w:r>
              <w:rPr>
                <w:rFonts w:ascii="宋体" w:hAnsi="宋体" w:eastAsia="宋体" w:cs="宋体"/>
                <w:color w:val="auto"/>
                <w:sz w:val="22"/>
                <w:szCs w:val="22"/>
              </w:rPr>
              <w:t>部门：郏县地方史志办公室</w:t>
            </w:r>
          </w:p>
        </w:tc>
        <w:tc>
          <w:tcPr>
            <w:tcW w:w="13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1560" w:type="dxa"/>
            <w:vAlign w:val="bottom"/>
          </w:tcPr>
          <w:p>
            <w:pPr>
              <w:spacing w:after="0" w:line="251" w:lineRule="exact"/>
              <w:jc w:val="right"/>
              <w:rPr>
                <w:color w:val="auto"/>
                <w:sz w:val="20"/>
                <w:szCs w:val="20"/>
              </w:rPr>
            </w:pPr>
            <w:r>
              <w:rPr>
                <w:rFonts w:ascii="宋体" w:hAnsi="宋体" w:eastAsia="宋体" w:cs="宋体"/>
                <w:color w:val="auto"/>
                <w:sz w:val="22"/>
                <w:szCs w:val="22"/>
              </w:rPr>
              <w:t>公开 02 表</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80" w:type="dxa"/>
            <w:tcBorders>
              <w:bottom w:val="single" w:color="auto" w:sz="8" w:space="0"/>
            </w:tcBorders>
            <w:vAlign w:val="bottom"/>
          </w:tcPr>
          <w:p>
            <w:pPr>
              <w:spacing w:after="0"/>
              <w:rPr>
                <w:color w:val="auto"/>
                <w:sz w:val="5"/>
                <w:szCs w:val="5"/>
              </w:rPr>
            </w:pPr>
          </w:p>
        </w:tc>
        <w:tc>
          <w:tcPr>
            <w:tcW w:w="426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1260" w:type="dxa"/>
            <w:tcBorders>
              <w:bottom w:val="single" w:color="auto" w:sz="8" w:space="0"/>
            </w:tcBorders>
            <w:vAlign w:val="bottom"/>
          </w:tcPr>
          <w:p>
            <w:pPr>
              <w:spacing w:after="0"/>
              <w:rPr>
                <w:color w:val="auto"/>
                <w:sz w:val="5"/>
                <w:szCs w:val="5"/>
              </w:rPr>
            </w:pPr>
          </w:p>
        </w:tc>
        <w:tc>
          <w:tcPr>
            <w:tcW w:w="1220" w:type="dxa"/>
            <w:tcBorders>
              <w:bottom w:val="single" w:color="auto" w:sz="8" w:space="0"/>
            </w:tcBorders>
            <w:vAlign w:val="bottom"/>
          </w:tcPr>
          <w:p>
            <w:pPr>
              <w:spacing w:after="0"/>
              <w:rPr>
                <w:color w:val="auto"/>
                <w:sz w:val="5"/>
                <w:szCs w:val="5"/>
              </w:rPr>
            </w:pPr>
          </w:p>
        </w:tc>
        <w:tc>
          <w:tcPr>
            <w:tcW w:w="980" w:type="dxa"/>
            <w:tcBorders>
              <w:bottom w:val="single" w:color="auto" w:sz="8" w:space="0"/>
            </w:tcBorders>
            <w:vAlign w:val="bottom"/>
          </w:tcPr>
          <w:p>
            <w:pPr>
              <w:spacing w:after="0"/>
              <w:rPr>
                <w:color w:val="auto"/>
                <w:sz w:val="5"/>
                <w:szCs w:val="5"/>
              </w:rPr>
            </w:pPr>
          </w:p>
        </w:tc>
        <w:tc>
          <w:tcPr>
            <w:tcW w:w="920" w:type="dxa"/>
            <w:tcBorders>
              <w:bottom w:val="single" w:color="auto" w:sz="8" w:space="0"/>
            </w:tcBorders>
            <w:vAlign w:val="bottom"/>
          </w:tcPr>
          <w:p>
            <w:pPr>
              <w:spacing w:after="0"/>
              <w:rPr>
                <w:color w:val="auto"/>
                <w:sz w:val="5"/>
                <w:szCs w:val="5"/>
              </w:rPr>
            </w:pPr>
          </w:p>
        </w:tc>
        <w:tc>
          <w:tcPr>
            <w:tcW w:w="1480" w:type="dxa"/>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1560" w:type="dxa"/>
            <w:tcBorders>
              <w:bottom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980" w:type="dxa"/>
            <w:tcBorders>
              <w:left w:val="single" w:color="auto" w:sz="8" w:space="0"/>
            </w:tcBorders>
            <w:vAlign w:val="bottom"/>
          </w:tcPr>
          <w:p>
            <w:pPr>
              <w:spacing w:after="0"/>
              <w:rPr>
                <w:color w:val="auto"/>
                <w:sz w:val="22"/>
                <w:szCs w:val="22"/>
              </w:rPr>
            </w:pPr>
          </w:p>
        </w:tc>
        <w:tc>
          <w:tcPr>
            <w:tcW w:w="4260" w:type="dxa"/>
            <w:tcBorders>
              <w:right w:val="single" w:color="auto" w:sz="8" w:space="0"/>
            </w:tcBorders>
            <w:vAlign w:val="bottom"/>
          </w:tcPr>
          <w:p>
            <w:pPr>
              <w:spacing w:after="0" w:line="229" w:lineRule="exact"/>
              <w:ind w:left="1440"/>
              <w:rPr>
                <w:color w:val="auto"/>
                <w:sz w:val="20"/>
                <w:szCs w:val="20"/>
              </w:rPr>
            </w:pPr>
            <w:r>
              <w:rPr>
                <w:rFonts w:ascii="宋体" w:hAnsi="宋体" w:eastAsia="宋体" w:cs="宋体"/>
                <w:color w:val="auto"/>
                <w:sz w:val="20"/>
                <w:szCs w:val="20"/>
              </w:rPr>
              <w:t>项目</w:t>
            </w:r>
          </w:p>
        </w:tc>
        <w:tc>
          <w:tcPr>
            <w:tcW w:w="130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1220" w:type="dxa"/>
            <w:tcBorders>
              <w:right w:val="single" w:color="auto" w:sz="8" w:space="0"/>
            </w:tcBorders>
            <w:vAlign w:val="bottom"/>
          </w:tcPr>
          <w:p>
            <w:pPr>
              <w:spacing w:after="0"/>
              <w:rPr>
                <w:color w:val="auto"/>
                <w:sz w:val="22"/>
                <w:szCs w:val="22"/>
              </w:rPr>
            </w:pPr>
          </w:p>
        </w:tc>
        <w:tc>
          <w:tcPr>
            <w:tcW w:w="980" w:type="dxa"/>
            <w:tcBorders>
              <w:right w:val="single" w:color="auto" w:sz="8" w:space="0"/>
            </w:tcBorders>
            <w:vAlign w:val="bottom"/>
          </w:tcPr>
          <w:p>
            <w:pPr>
              <w:spacing w:after="0"/>
              <w:rPr>
                <w:color w:val="auto"/>
                <w:sz w:val="22"/>
                <w:szCs w:val="22"/>
              </w:rPr>
            </w:pPr>
          </w:p>
        </w:tc>
        <w:tc>
          <w:tcPr>
            <w:tcW w:w="920" w:type="dxa"/>
            <w:tcBorders>
              <w:right w:val="single" w:color="auto" w:sz="8" w:space="0"/>
            </w:tcBorders>
            <w:vAlign w:val="bottom"/>
          </w:tcPr>
          <w:p>
            <w:pPr>
              <w:spacing w:after="0"/>
              <w:rPr>
                <w:color w:val="auto"/>
                <w:sz w:val="22"/>
                <w:szCs w:val="22"/>
              </w:rPr>
            </w:pPr>
          </w:p>
        </w:tc>
        <w:tc>
          <w:tcPr>
            <w:tcW w:w="1480" w:type="dxa"/>
            <w:vAlign w:val="bottom"/>
          </w:tcPr>
          <w:p>
            <w:pPr>
              <w:spacing w:after="0"/>
              <w:rPr>
                <w:color w:val="auto"/>
                <w:sz w:val="22"/>
                <w:szCs w:val="22"/>
              </w:rPr>
            </w:pPr>
          </w:p>
        </w:tc>
        <w:tc>
          <w:tcPr>
            <w:tcW w:w="60" w:type="dxa"/>
            <w:tcBorders>
              <w:right w:val="single" w:color="auto" w:sz="8" w:space="0"/>
            </w:tcBorders>
            <w:vAlign w:val="bottom"/>
          </w:tcPr>
          <w:p>
            <w:pPr>
              <w:spacing w:after="0"/>
              <w:rPr>
                <w:color w:val="auto"/>
                <w:sz w:val="22"/>
                <w:szCs w:val="22"/>
              </w:rPr>
            </w:pPr>
          </w:p>
        </w:tc>
        <w:tc>
          <w:tcPr>
            <w:tcW w:w="156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980" w:type="dxa"/>
            <w:tcBorders>
              <w:left w:val="single" w:color="auto" w:sz="8" w:space="0"/>
              <w:bottom w:val="single" w:color="auto" w:sz="8" w:space="0"/>
            </w:tcBorders>
            <w:vAlign w:val="bottom"/>
          </w:tcPr>
          <w:p>
            <w:pPr>
              <w:spacing w:after="0"/>
              <w:rPr>
                <w:color w:val="auto"/>
                <w:sz w:val="6"/>
                <w:szCs w:val="6"/>
              </w:rPr>
            </w:pPr>
          </w:p>
        </w:tc>
        <w:tc>
          <w:tcPr>
            <w:tcW w:w="4260" w:type="dxa"/>
            <w:tcBorders>
              <w:bottom w:val="single" w:color="auto" w:sz="8" w:space="0"/>
              <w:right w:val="single" w:color="auto" w:sz="8" w:space="0"/>
            </w:tcBorders>
            <w:vAlign w:val="bottom"/>
          </w:tcPr>
          <w:p>
            <w:pPr>
              <w:spacing w:after="0"/>
              <w:rPr>
                <w:color w:val="auto"/>
                <w:sz w:val="6"/>
                <w:szCs w:val="6"/>
              </w:rPr>
            </w:pPr>
          </w:p>
        </w:tc>
        <w:tc>
          <w:tcPr>
            <w:tcW w:w="130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本年收入合计</w:t>
            </w:r>
          </w:p>
        </w:tc>
        <w:tc>
          <w:tcPr>
            <w:tcW w:w="126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财政拨款收入</w:t>
            </w:r>
          </w:p>
        </w:tc>
        <w:tc>
          <w:tcPr>
            <w:tcW w:w="122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上级补助收</w:t>
            </w:r>
          </w:p>
        </w:tc>
        <w:tc>
          <w:tcPr>
            <w:tcW w:w="98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事业收入</w:t>
            </w:r>
          </w:p>
        </w:tc>
        <w:tc>
          <w:tcPr>
            <w:tcW w:w="92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经营收入</w:t>
            </w:r>
          </w:p>
        </w:tc>
        <w:tc>
          <w:tcPr>
            <w:tcW w:w="1480" w:type="dxa"/>
            <w:vMerge w:val="restart"/>
            <w:vAlign w:val="bottom"/>
          </w:tcPr>
          <w:p>
            <w:pPr>
              <w:spacing w:after="0" w:line="229" w:lineRule="exact"/>
              <w:jc w:val="center"/>
              <w:rPr>
                <w:color w:val="auto"/>
                <w:sz w:val="20"/>
                <w:szCs w:val="20"/>
              </w:rPr>
            </w:pPr>
            <w:r>
              <w:rPr>
                <w:rFonts w:ascii="宋体" w:hAnsi="宋体" w:eastAsia="宋体" w:cs="宋体"/>
                <w:color w:val="auto"/>
                <w:w w:val="99"/>
                <w:sz w:val="20"/>
                <w:szCs w:val="20"/>
              </w:rPr>
              <w:t>附属单位上缴收</w:t>
            </w:r>
          </w:p>
        </w:tc>
        <w:tc>
          <w:tcPr>
            <w:tcW w:w="60" w:type="dxa"/>
            <w:tcBorders>
              <w:right w:val="single" w:color="auto" w:sz="8" w:space="0"/>
            </w:tcBorders>
            <w:vAlign w:val="bottom"/>
          </w:tcPr>
          <w:p>
            <w:pPr>
              <w:spacing w:after="0"/>
              <w:rPr>
                <w:color w:val="auto"/>
                <w:sz w:val="6"/>
                <w:szCs w:val="6"/>
              </w:rPr>
            </w:pPr>
          </w:p>
        </w:tc>
        <w:tc>
          <w:tcPr>
            <w:tcW w:w="156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其他收入</w:t>
            </w:r>
          </w:p>
        </w:tc>
        <w:tc>
          <w:tcPr>
            <w:tcW w:w="0" w:type="dxa"/>
            <w:vAlign w:val="bottom"/>
          </w:tcPr>
          <w:p>
            <w:pPr>
              <w:spacing w:after="0"/>
              <w:rPr>
                <w:color w:val="auto"/>
                <w:sz w:val="1"/>
                <w:szCs w:val="1"/>
              </w:rPr>
            </w:pPr>
          </w:p>
        </w:tc>
      </w:tr>
      <w:tr>
        <w:tblPrEx>
          <w:tblLayout w:type="fixed"/>
        </w:tblPrEx>
        <w:trPr>
          <w:trHeight w:val="280" w:hRule="atLeast"/>
        </w:trPr>
        <w:tc>
          <w:tcPr>
            <w:tcW w:w="980" w:type="dxa"/>
            <w:vMerge w:val="restart"/>
            <w:tcBorders>
              <w:left w:val="single" w:color="auto" w:sz="8" w:space="0"/>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功能分类</w:t>
            </w:r>
          </w:p>
        </w:tc>
        <w:tc>
          <w:tcPr>
            <w:tcW w:w="4260" w:type="dxa"/>
            <w:tcBorders>
              <w:right w:val="single" w:color="auto" w:sz="8" w:space="0"/>
            </w:tcBorders>
            <w:vAlign w:val="bottom"/>
          </w:tcPr>
          <w:p>
            <w:pPr>
              <w:spacing w:after="0"/>
              <w:rPr>
                <w:color w:val="auto"/>
                <w:sz w:val="24"/>
                <w:szCs w:val="24"/>
              </w:rPr>
            </w:pPr>
          </w:p>
        </w:tc>
        <w:tc>
          <w:tcPr>
            <w:tcW w:w="1300" w:type="dxa"/>
            <w:vMerge w:val="continue"/>
            <w:tcBorders>
              <w:right w:val="single" w:color="auto" w:sz="8" w:space="0"/>
            </w:tcBorders>
            <w:vAlign w:val="bottom"/>
          </w:tcPr>
          <w:p>
            <w:pPr>
              <w:spacing w:after="0"/>
              <w:rPr>
                <w:color w:val="auto"/>
                <w:sz w:val="24"/>
                <w:szCs w:val="24"/>
              </w:rPr>
            </w:pPr>
          </w:p>
        </w:tc>
        <w:tc>
          <w:tcPr>
            <w:tcW w:w="1260" w:type="dxa"/>
            <w:vMerge w:val="continue"/>
            <w:tcBorders>
              <w:right w:val="single" w:color="auto" w:sz="8" w:space="0"/>
            </w:tcBorders>
            <w:vAlign w:val="bottom"/>
          </w:tcPr>
          <w:p>
            <w:pPr>
              <w:spacing w:after="0"/>
              <w:rPr>
                <w:color w:val="auto"/>
                <w:sz w:val="24"/>
                <w:szCs w:val="24"/>
              </w:rPr>
            </w:pPr>
          </w:p>
        </w:tc>
        <w:tc>
          <w:tcPr>
            <w:tcW w:w="1220" w:type="dxa"/>
            <w:vMerge w:val="continue"/>
            <w:tcBorders>
              <w:right w:val="single" w:color="auto" w:sz="8" w:space="0"/>
            </w:tcBorders>
            <w:vAlign w:val="bottom"/>
          </w:tcPr>
          <w:p>
            <w:pPr>
              <w:spacing w:after="0"/>
              <w:rPr>
                <w:color w:val="auto"/>
                <w:sz w:val="24"/>
                <w:szCs w:val="24"/>
              </w:rPr>
            </w:pPr>
          </w:p>
        </w:tc>
        <w:tc>
          <w:tcPr>
            <w:tcW w:w="980" w:type="dxa"/>
            <w:vMerge w:val="continue"/>
            <w:tcBorders>
              <w:right w:val="single" w:color="auto" w:sz="8" w:space="0"/>
            </w:tcBorders>
            <w:vAlign w:val="bottom"/>
          </w:tcPr>
          <w:p>
            <w:pPr>
              <w:spacing w:after="0"/>
              <w:rPr>
                <w:color w:val="auto"/>
                <w:sz w:val="24"/>
                <w:szCs w:val="24"/>
              </w:rPr>
            </w:pPr>
          </w:p>
        </w:tc>
        <w:tc>
          <w:tcPr>
            <w:tcW w:w="920" w:type="dxa"/>
            <w:vMerge w:val="continue"/>
            <w:tcBorders>
              <w:right w:val="single" w:color="auto" w:sz="8" w:space="0"/>
            </w:tcBorders>
            <w:vAlign w:val="bottom"/>
          </w:tcPr>
          <w:p>
            <w:pPr>
              <w:spacing w:after="0"/>
              <w:rPr>
                <w:color w:val="auto"/>
                <w:sz w:val="24"/>
                <w:szCs w:val="24"/>
              </w:rPr>
            </w:pPr>
          </w:p>
        </w:tc>
        <w:tc>
          <w:tcPr>
            <w:tcW w:w="1480" w:type="dxa"/>
            <w:vMerge w:val="continue"/>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1560" w:type="dxa"/>
            <w:vMerge w:val="continue"/>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5" w:hRule="atLeast"/>
        </w:trPr>
        <w:tc>
          <w:tcPr>
            <w:tcW w:w="980" w:type="dxa"/>
            <w:vMerge w:val="continue"/>
            <w:tcBorders>
              <w:left w:val="single" w:color="auto" w:sz="8" w:space="0"/>
              <w:right w:val="single" w:color="auto" w:sz="8" w:space="0"/>
            </w:tcBorders>
            <w:vAlign w:val="bottom"/>
          </w:tcPr>
          <w:p>
            <w:pPr>
              <w:spacing w:after="0"/>
              <w:rPr>
                <w:color w:val="auto"/>
                <w:sz w:val="15"/>
                <w:szCs w:val="15"/>
              </w:rPr>
            </w:pPr>
          </w:p>
        </w:tc>
        <w:tc>
          <w:tcPr>
            <w:tcW w:w="4260" w:type="dxa"/>
            <w:vMerge w:val="restart"/>
            <w:tcBorders>
              <w:right w:val="single" w:color="auto" w:sz="8" w:space="0"/>
            </w:tcBorders>
            <w:vAlign w:val="bottom"/>
          </w:tcPr>
          <w:p>
            <w:pPr>
              <w:spacing w:after="0" w:line="229" w:lineRule="exact"/>
              <w:ind w:left="1720"/>
              <w:rPr>
                <w:color w:val="auto"/>
                <w:sz w:val="20"/>
                <w:szCs w:val="20"/>
              </w:rPr>
            </w:pPr>
            <w:r>
              <w:rPr>
                <w:rFonts w:ascii="宋体" w:hAnsi="宋体" w:eastAsia="宋体" w:cs="宋体"/>
                <w:color w:val="auto"/>
                <w:sz w:val="20"/>
                <w:szCs w:val="20"/>
              </w:rPr>
              <w:t>科目名称</w:t>
            </w:r>
          </w:p>
        </w:tc>
        <w:tc>
          <w:tcPr>
            <w:tcW w:w="1300" w:type="dxa"/>
            <w:vMerge w:val="continue"/>
            <w:tcBorders>
              <w:right w:val="single" w:color="auto" w:sz="8" w:space="0"/>
            </w:tcBorders>
            <w:vAlign w:val="bottom"/>
          </w:tcPr>
          <w:p>
            <w:pPr>
              <w:spacing w:after="0"/>
              <w:rPr>
                <w:color w:val="auto"/>
                <w:sz w:val="15"/>
                <w:szCs w:val="15"/>
              </w:rPr>
            </w:pPr>
          </w:p>
        </w:tc>
        <w:tc>
          <w:tcPr>
            <w:tcW w:w="1260" w:type="dxa"/>
            <w:vMerge w:val="continue"/>
            <w:tcBorders>
              <w:right w:val="single" w:color="auto" w:sz="8" w:space="0"/>
            </w:tcBorders>
            <w:vAlign w:val="bottom"/>
          </w:tcPr>
          <w:p>
            <w:pPr>
              <w:spacing w:after="0"/>
              <w:rPr>
                <w:color w:val="auto"/>
                <w:sz w:val="15"/>
                <w:szCs w:val="15"/>
              </w:rPr>
            </w:pPr>
          </w:p>
        </w:tc>
        <w:tc>
          <w:tcPr>
            <w:tcW w:w="122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入</w:t>
            </w:r>
          </w:p>
        </w:tc>
        <w:tc>
          <w:tcPr>
            <w:tcW w:w="980" w:type="dxa"/>
            <w:vMerge w:val="continue"/>
            <w:tcBorders>
              <w:right w:val="single" w:color="auto" w:sz="8" w:space="0"/>
            </w:tcBorders>
            <w:vAlign w:val="bottom"/>
          </w:tcPr>
          <w:p>
            <w:pPr>
              <w:spacing w:after="0"/>
              <w:rPr>
                <w:color w:val="auto"/>
                <w:sz w:val="15"/>
                <w:szCs w:val="15"/>
              </w:rPr>
            </w:pPr>
          </w:p>
        </w:tc>
        <w:tc>
          <w:tcPr>
            <w:tcW w:w="920" w:type="dxa"/>
            <w:vMerge w:val="continue"/>
            <w:tcBorders>
              <w:right w:val="single" w:color="auto" w:sz="8" w:space="0"/>
            </w:tcBorders>
            <w:vAlign w:val="bottom"/>
          </w:tcPr>
          <w:p>
            <w:pPr>
              <w:spacing w:after="0"/>
              <w:rPr>
                <w:color w:val="auto"/>
                <w:sz w:val="15"/>
                <w:szCs w:val="15"/>
              </w:rPr>
            </w:pPr>
          </w:p>
        </w:tc>
        <w:tc>
          <w:tcPr>
            <w:tcW w:w="1480" w:type="dxa"/>
            <w:vMerge w:val="restart"/>
            <w:vAlign w:val="bottom"/>
          </w:tcPr>
          <w:p>
            <w:pPr>
              <w:spacing w:after="0" w:line="229" w:lineRule="exact"/>
              <w:jc w:val="center"/>
              <w:rPr>
                <w:color w:val="auto"/>
                <w:sz w:val="20"/>
                <w:szCs w:val="20"/>
              </w:rPr>
            </w:pPr>
            <w:r>
              <w:rPr>
                <w:rFonts w:ascii="宋体" w:hAnsi="宋体" w:eastAsia="宋体" w:cs="宋体"/>
                <w:color w:val="auto"/>
                <w:w w:val="99"/>
                <w:sz w:val="20"/>
                <w:szCs w:val="20"/>
              </w:rPr>
              <w:t>入</w:t>
            </w:r>
          </w:p>
        </w:tc>
        <w:tc>
          <w:tcPr>
            <w:tcW w:w="60" w:type="dxa"/>
            <w:tcBorders>
              <w:right w:val="single" w:color="auto" w:sz="8" w:space="0"/>
            </w:tcBorders>
            <w:vAlign w:val="bottom"/>
          </w:tcPr>
          <w:p>
            <w:pPr>
              <w:spacing w:after="0"/>
              <w:rPr>
                <w:color w:val="auto"/>
                <w:sz w:val="15"/>
                <w:szCs w:val="15"/>
              </w:rPr>
            </w:pPr>
          </w:p>
        </w:tc>
        <w:tc>
          <w:tcPr>
            <w:tcW w:w="1560" w:type="dxa"/>
            <w:vMerge w:val="continue"/>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980" w:type="dxa"/>
            <w:vMerge w:val="restart"/>
            <w:tcBorders>
              <w:left w:val="single" w:color="auto" w:sz="8" w:space="0"/>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科目编码</w:t>
            </w:r>
          </w:p>
        </w:tc>
        <w:tc>
          <w:tcPr>
            <w:tcW w:w="4260" w:type="dxa"/>
            <w:vMerge w:val="continue"/>
            <w:tcBorders>
              <w:right w:val="single" w:color="auto" w:sz="8" w:space="0"/>
            </w:tcBorders>
            <w:vAlign w:val="bottom"/>
          </w:tcPr>
          <w:p>
            <w:pPr>
              <w:spacing w:after="0"/>
              <w:rPr>
                <w:color w:val="auto"/>
                <w:sz w:val="13"/>
                <w:szCs w:val="13"/>
              </w:rPr>
            </w:pPr>
          </w:p>
        </w:tc>
        <w:tc>
          <w:tcPr>
            <w:tcW w:w="1300" w:type="dxa"/>
            <w:tcBorders>
              <w:right w:val="single" w:color="auto" w:sz="8" w:space="0"/>
            </w:tcBorders>
            <w:vAlign w:val="bottom"/>
          </w:tcPr>
          <w:p>
            <w:pPr>
              <w:spacing w:after="0"/>
              <w:rPr>
                <w:color w:val="auto"/>
                <w:sz w:val="13"/>
                <w:szCs w:val="13"/>
              </w:rPr>
            </w:pPr>
          </w:p>
        </w:tc>
        <w:tc>
          <w:tcPr>
            <w:tcW w:w="1260" w:type="dxa"/>
            <w:tcBorders>
              <w:right w:val="single" w:color="auto" w:sz="8" w:space="0"/>
            </w:tcBorders>
            <w:vAlign w:val="bottom"/>
          </w:tcPr>
          <w:p>
            <w:pPr>
              <w:spacing w:after="0"/>
              <w:rPr>
                <w:color w:val="auto"/>
                <w:sz w:val="13"/>
                <w:szCs w:val="13"/>
              </w:rPr>
            </w:pPr>
          </w:p>
        </w:tc>
        <w:tc>
          <w:tcPr>
            <w:tcW w:w="1220" w:type="dxa"/>
            <w:vMerge w:val="continue"/>
            <w:tcBorders>
              <w:right w:val="single" w:color="auto" w:sz="8" w:space="0"/>
            </w:tcBorders>
            <w:vAlign w:val="bottom"/>
          </w:tcPr>
          <w:p>
            <w:pPr>
              <w:spacing w:after="0"/>
              <w:rPr>
                <w:color w:val="auto"/>
                <w:sz w:val="13"/>
                <w:szCs w:val="13"/>
              </w:rPr>
            </w:pPr>
          </w:p>
        </w:tc>
        <w:tc>
          <w:tcPr>
            <w:tcW w:w="980" w:type="dxa"/>
            <w:tcBorders>
              <w:right w:val="single" w:color="auto" w:sz="8" w:space="0"/>
            </w:tcBorders>
            <w:vAlign w:val="bottom"/>
          </w:tcPr>
          <w:p>
            <w:pPr>
              <w:spacing w:after="0"/>
              <w:rPr>
                <w:color w:val="auto"/>
                <w:sz w:val="13"/>
                <w:szCs w:val="13"/>
              </w:rPr>
            </w:pPr>
          </w:p>
        </w:tc>
        <w:tc>
          <w:tcPr>
            <w:tcW w:w="920" w:type="dxa"/>
            <w:tcBorders>
              <w:right w:val="single" w:color="auto" w:sz="8" w:space="0"/>
            </w:tcBorders>
            <w:vAlign w:val="bottom"/>
          </w:tcPr>
          <w:p>
            <w:pPr>
              <w:spacing w:after="0"/>
              <w:rPr>
                <w:color w:val="auto"/>
                <w:sz w:val="13"/>
                <w:szCs w:val="13"/>
              </w:rPr>
            </w:pPr>
          </w:p>
        </w:tc>
        <w:tc>
          <w:tcPr>
            <w:tcW w:w="1480" w:type="dxa"/>
            <w:vMerge w:val="continue"/>
            <w:vAlign w:val="bottom"/>
          </w:tcPr>
          <w:p>
            <w:pPr>
              <w:spacing w:after="0"/>
              <w:rPr>
                <w:color w:val="auto"/>
                <w:sz w:val="13"/>
                <w:szCs w:val="13"/>
              </w:rPr>
            </w:pPr>
          </w:p>
        </w:tc>
        <w:tc>
          <w:tcPr>
            <w:tcW w:w="60" w:type="dxa"/>
            <w:tcBorders>
              <w:right w:val="single" w:color="auto" w:sz="8" w:space="0"/>
            </w:tcBorders>
            <w:vAlign w:val="bottom"/>
          </w:tcPr>
          <w:p>
            <w:pPr>
              <w:spacing w:after="0"/>
              <w:rPr>
                <w:color w:val="auto"/>
                <w:sz w:val="13"/>
                <w:szCs w:val="13"/>
              </w:rPr>
            </w:pPr>
          </w:p>
        </w:tc>
        <w:tc>
          <w:tcPr>
            <w:tcW w:w="156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980" w:type="dxa"/>
            <w:vMerge w:val="continue"/>
            <w:tcBorders>
              <w:left w:val="single" w:color="auto" w:sz="8" w:space="0"/>
              <w:right w:val="single" w:color="auto" w:sz="8" w:space="0"/>
            </w:tcBorders>
            <w:vAlign w:val="bottom"/>
          </w:tcPr>
          <w:p>
            <w:pPr>
              <w:spacing w:after="0"/>
              <w:rPr>
                <w:color w:val="auto"/>
                <w:sz w:val="13"/>
                <w:szCs w:val="13"/>
              </w:rPr>
            </w:pPr>
          </w:p>
        </w:tc>
        <w:tc>
          <w:tcPr>
            <w:tcW w:w="4260" w:type="dxa"/>
            <w:tcBorders>
              <w:right w:val="single" w:color="auto" w:sz="8" w:space="0"/>
            </w:tcBorders>
            <w:vAlign w:val="bottom"/>
          </w:tcPr>
          <w:p>
            <w:pPr>
              <w:spacing w:after="0"/>
              <w:rPr>
                <w:color w:val="auto"/>
                <w:sz w:val="13"/>
                <w:szCs w:val="13"/>
              </w:rPr>
            </w:pPr>
          </w:p>
        </w:tc>
        <w:tc>
          <w:tcPr>
            <w:tcW w:w="1300" w:type="dxa"/>
            <w:tcBorders>
              <w:right w:val="single" w:color="auto" w:sz="8" w:space="0"/>
            </w:tcBorders>
            <w:vAlign w:val="bottom"/>
          </w:tcPr>
          <w:p>
            <w:pPr>
              <w:spacing w:after="0"/>
              <w:rPr>
                <w:color w:val="auto"/>
                <w:sz w:val="13"/>
                <w:szCs w:val="13"/>
              </w:rPr>
            </w:pPr>
          </w:p>
        </w:tc>
        <w:tc>
          <w:tcPr>
            <w:tcW w:w="1260" w:type="dxa"/>
            <w:tcBorders>
              <w:right w:val="single" w:color="auto" w:sz="8" w:space="0"/>
            </w:tcBorders>
            <w:vAlign w:val="bottom"/>
          </w:tcPr>
          <w:p>
            <w:pPr>
              <w:spacing w:after="0"/>
              <w:rPr>
                <w:color w:val="auto"/>
                <w:sz w:val="13"/>
                <w:szCs w:val="13"/>
              </w:rPr>
            </w:pPr>
          </w:p>
        </w:tc>
        <w:tc>
          <w:tcPr>
            <w:tcW w:w="1220" w:type="dxa"/>
            <w:tcBorders>
              <w:right w:val="single" w:color="auto" w:sz="8" w:space="0"/>
            </w:tcBorders>
            <w:vAlign w:val="bottom"/>
          </w:tcPr>
          <w:p>
            <w:pPr>
              <w:spacing w:after="0"/>
              <w:rPr>
                <w:color w:val="auto"/>
                <w:sz w:val="13"/>
                <w:szCs w:val="13"/>
              </w:rPr>
            </w:pPr>
          </w:p>
        </w:tc>
        <w:tc>
          <w:tcPr>
            <w:tcW w:w="980" w:type="dxa"/>
            <w:tcBorders>
              <w:right w:val="single" w:color="auto" w:sz="8" w:space="0"/>
            </w:tcBorders>
            <w:vAlign w:val="bottom"/>
          </w:tcPr>
          <w:p>
            <w:pPr>
              <w:spacing w:after="0"/>
              <w:rPr>
                <w:color w:val="auto"/>
                <w:sz w:val="13"/>
                <w:szCs w:val="13"/>
              </w:rPr>
            </w:pPr>
          </w:p>
        </w:tc>
        <w:tc>
          <w:tcPr>
            <w:tcW w:w="920" w:type="dxa"/>
            <w:tcBorders>
              <w:right w:val="single" w:color="auto" w:sz="8" w:space="0"/>
            </w:tcBorders>
            <w:vAlign w:val="bottom"/>
          </w:tcPr>
          <w:p>
            <w:pPr>
              <w:spacing w:after="0"/>
              <w:rPr>
                <w:color w:val="auto"/>
                <w:sz w:val="13"/>
                <w:szCs w:val="13"/>
              </w:rPr>
            </w:pPr>
          </w:p>
        </w:tc>
        <w:tc>
          <w:tcPr>
            <w:tcW w:w="1480" w:type="dxa"/>
            <w:vAlign w:val="bottom"/>
          </w:tcPr>
          <w:p>
            <w:pPr>
              <w:spacing w:after="0"/>
              <w:rPr>
                <w:color w:val="auto"/>
                <w:sz w:val="13"/>
                <w:szCs w:val="13"/>
              </w:rPr>
            </w:pPr>
          </w:p>
        </w:tc>
        <w:tc>
          <w:tcPr>
            <w:tcW w:w="60" w:type="dxa"/>
            <w:tcBorders>
              <w:right w:val="single" w:color="auto" w:sz="8" w:space="0"/>
            </w:tcBorders>
            <w:vAlign w:val="bottom"/>
          </w:tcPr>
          <w:p>
            <w:pPr>
              <w:spacing w:after="0"/>
              <w:rPr>
                <w:color w:val="auto"/>
                <w:sz w:val="13"/>
                <w:szCs w:val="13"/>
              </w:rPr>
            </w:pPr>
          </w:p>
        </w:tc>
        <w:tc>
          <w:tcPr>
            <w:tcW w:w="156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9" w:hRule="atLeast"/>
        </w:trPr>
        <w:tc>
          <w:tcPr>
            <w:tcW w:w="98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4260" w:type="dxa"/>
            <w:tcBorders>
              <w:bottom w:val="single" w:color="auto" w:sz="8" w:space="0"/>
              <w:right w:val="single" w:color="auto" w:sz="8" w:space="0"/>
            </w:tcBorders>
            <w:vAlign w:val="bottom"/>
          </w:tcPr>
          <w:p>
            <w:pPr>
              <w:spacing w:after="0"/>
              <w:rPr>
                <w:color w:val="auto"/>
                <w:sz w:val="23"/>
                <w:szCs w:val="23"/>
              </w:rPr>
            </w:pPr>
          </w:p>
        </w:tc>
        <w:tc>
          <w:tcPr>
            <w:tcW w:w="1300" w:type="dxa"/>
            <w:tcBorders>
              <w:bottom w:val="single" w:color="auto" w:sz="8" w:space="0"/>
              <w:right w:val="single" w:color="auto" w:sz="8" w:space="0"/>
            </w:tcBorders>
            <w:vAlign w:val="bottom"/>
          </w:tcPr>
          <w:p>
            <w:pPr>
              <w:spacing w:after="0"/>
              <w:rPr>
                <w:color w:val="auto"/>
                <w:sz w:val="23"/>
                <w:szCs w:val="23"/>
              </w:rPr>
            </w:pPr>
          </w:p>
        </w:tc>
        <w:tc>
          <w:tcPr>
            <w:tcW w:w="1260" w:type="dxa"/>
            <w:tcBorders>
              <w:bottom w:val="single" w:color="auto" w:sz="8" w:space="0"/>
              <w:right w:val="single" w:color="auto" w:sz="8" w:space="0"/>
            </w:tcBorders>
            <w:vAlign w:val="bottom"/>
          </w:tcPr>
          <w:p>
            <w:pPr>
              <w:spacing w:after="0"/>
              <w:rPr>
                <w:color w:val="auto"/>
                <w:sz w:val="23"/>
                <w:szCs w:val="23"/>
              </w:rPr>
            </w:pPr>
          </w:p>
        </w:tc>
        <w:tc>
          <w:tcPr>
            <w:tcW w:w="1220" w:type="dxa"/>
            <w:tcBorders>
              <w:bottom w:val="single" w:color="auto" w:sz="8" w:space="0"/>
              <w:right w:val="single" w:color="auto" w:sz="8" w:space="0"/>
            </w:tcBorders>
            <w:vAlign w:val="bottom"/>
          </w:tcPr>
          <w:p>
            <w:pPr>
              <w:spacing w:after="0"/>
              <w:rPr>
                <w:color w:val="auto"/>
                <w:sz w:val="23"/>
                <w:szCs w:val="23"/>
              </w:rPr>
            </w:pPr>
          </w:p>
        </w:tc>
        <w:tc>
          <w:tcPr>
            <w:tcW w:w="980" w:type="dxa"/>
            <w:tcBorders>
              <w:bottom w:val="single" w:color="auto" w:sz="8" w:space="0"/>
              <w:right w:val="single" w:color="auto" w:sz="8" w:space="0"/>
            </w:tcBorders>
            <w:vAlign w:val="bottom"/>
          </w:tcPr>
          <w:p>
            <w:pPr>
              <w:spacing w:after="0"/>
              <w:rPr>
                <w:color w:val="auto"/>
                <w:sz w:val="23"/>
                <w:szCs w:val="23"/>
              </w:rPr>
            </w:pPr>
          </w:p>
        </w:tc>
        <w:tc>
          <w:tcPr>
            <w:tcW w:w="920" w:type="dxa"/>
            <w:tcBorders>
              <w:bottom w:val="single" w:color="auto" w:sz="8" w:space="0"/>
              <w:right w:val="single" w:color="auto" w:sz="8" w:space="0"/>
            </w:tcBorders>
            <w:vAlign w:val="bottom"/>
          </w:tcPr>
          <w:p>
            <w:pPr>
              <w:spacing w:after="0"/>
              <w:rPr>
                <w:color w:val="auto"/>
                <w:sz w:val="23"/>
                <w:szCs w:val="23"/>
              </w:rPr>
            </w:pPr>
          </w:p>
        </w:tc>
        <w:tc>
          <w:tcPr>
            <w:tcW w:w="1480" w:type="dxa"/>
            <w:tcBorders>
              <w:bottom w:val="single" w:color="auto" w:sz="8" w:space="0"/>
            </w:tcBorders>
            <w:vAlign w:val="bottom"/>
          </w:tcPr>
          <w:p>
            <w:pPr>
              <w:spacing w:after="0"/>
              <w:rPr>
                <w:color w:val="auto"/>
                <w:sz w:val="23"/>
                <w:szCs w:val="23"/>
              </w:rPr>
            </w:pPr>
          </w:p>
        </w:tc>
        <w:tc>
          <w:tcPr>
            <w:tcW w:w="60" w:type="dxa"/>
            <w:tcBorders>
              <w:bottom w:val="single" w:color="auto" w:sz="8" w:space="0"/>
              <w:right w:val="single" w:color="auto" w:sz="8" w:space="0"/>
            </w:tcBorders>
            <w:vAlign w:val="bottom"/>
          </w:tcPr>
          <w:p>
            <w:pPr>
              <w:spacing w:after="0"/>
              <w:rPr>
                <w:color w:val="auto"/>
                <w:sz w:val="23"/>
                <w:szCs w:val="23"/>
              </w:rPr>
            </w:pPr>
          </w:p>
        </w:tc>
        <w:tc>
          <w:tcPr>
            <w:tcW w:w="15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980" w:type="dxa"/>
            <w:tcBorders>
              <w:left w:val="single" w:color="auto" w:sz="8" w:space="0"/>
            </w:tcBorders>
            <w:vAlign w:val="bottom"/>
          </w:tcPr>
          <w:p>
            <w:pPr>
              <w:spacing w:after="0"/>
              <w:rPr>
                <w:color w:val="auto"/>
                <w:sz w:val="22"/>
                <w:szCs w:val="22"/>
              </w:rPr>
            </w:pPr>
          </w:p>
        </w:tc>
        <w:tc>
          <w:tcPr>
            <w:tcW w:w="4260" w:type="dxa"/>
            <w:tcBorders>
              <w:right w:val="single" w:color="auto" w:sz="8" w:space="0"/>
            </w:tcBorders>
            <w:vAlign w:val="bottom"/>
          </w:tcPr>
          <w:p>
            <w:pPr>
              <w:spacing w:after="0" w:line="229" w:lineRule="exact"/>
              <w:ind w:left="1440"/>
              <w:rPr>
                <w:color w:val="auto"/>
                <w:sz w:val="20"/>
                <w:szCs w:val="20"/>
              </w:rPr>
            </w:pPr>
            <w:r>
              <w:rPr>
                <w:rFonts w:ascii="宋体" w:hAnsi="宋体" w:eastAsia="宋体" w:cs="宋体"/>
                <w:color w:val="auto"/>
                <w:sz w:val="20"/>
                <w:szCs w:val="20"/>
              </w:rPr>
              <w:t>栏次</w:t>
            </w:r>
          </w:p>
        </w:tc>
        <w:tc>
          <w:tcPr>
            <w:tcW w:w="1300" w:type="dxa"/>
            <w:tcBorders>
              <w:right w:val="single" w:color="auto" w:sz="8" w:space="0"/>
            </w:tcBorders>
            <w:vAlign w:val="bottom"/>
          </w:tcPr>
          <w:p>
            <w:pPr>
              <w:spacing w:after="0" w:line="229" w:lineRule="exact"/>
              <w:ind w:right="513"/>
              <w:jc w:val="right"/>
              <w:rPr>
                <w:color w:val="auto"/>
                <w:sz w:val="20"/>
                <w:szCs w:val="20"/>
              </w:rPr>
            </w:pPr>
            <w:r>
              <w:rPr>
                <w:rFonts w:ascii="宋体" w:hAnsi="宋体" w:eastAsia="宋体" w:cs="宋体"/>
                <w:color w:val="auto"/>
                <w:sz w:val="20"/>
                <w:szCs w:val="20"/>
              </w:rPr>
              <w:t>1</w:t>
            </w:r>
          </w:p>
        </w:tc>
        <w:tc>
          <w:tcPr>
            <w:tcW w:w="1260" w:type="dxa"/>
            <w:tcBorders>
              <w:right w:val="single" w:color="auto" w:sz="8" w:space="0"/>
            </w:tcBorders>
            <w:vAlign w:val="bottom"/>
          </w:tcPr>
          <w:p>
            <w:pPr>
              <w:spacing w:after="0" w:line="229" w:lineRule="exact"/>
              <w:ind w:right="473"/>
              <w:jc w:val="right"/>
              <w:rPr>
                <w:color w:val="auto"/>
                <w:sz w:val="20"/>
                <w:szCs w:val="20"/>
              </w:rPr>
            </w:pPr>
            <w:r>
              <w:rPr>
                <w:rFonts w:ascii="宋体" w:hAnsi="宋体" w:eastAsia="宋体" w:cs="宋体"/>
                <w:color w:val="auto"/>
                <w:sz w:val="20"/>
                <w:szCs w:val="20"/>
              </w:rPr>
              <w:t>2</w:t>
            </w:r>
          </w:p>
        </w:tc>
        <w:tc>
          <w:tcPr>
            <w:tcW w:w="122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w:t>
            </w:r>
          </w:p>
        </w:tc>
        <w:tc>
          <w:tcPr>
            <w:tcW w:w="980" w:type="dxa"/>
            <w:tcBorders>
              <w:right w:val="single" w:color="auto" w:sz="8" w:space="0"/>
            </w:tcBorders>
            <w:vAlign w:val="bottom"/>
          </w:tcPr>
          <w:p>
            <w:pPr>
              <w:spacing w:after="0" w:line="229" w:lineRule="exact"/>
              <w:ind w:right="361"/>
              <w:jc w:val="right"/>
              <w:rPr>
                <w:color w:val="auto"/>
                <w:sz w:val="20"/>
                <w:szCs w:val="20"/>
              </w:rPr>
            </w:pPr>
            <w:r>
              <w:rPr>
                <w:rFonts w:ascii="宋体" w:hAnsi="宋体" w:eastAsia="宋体" w:cs="宋体"/>
                <w:color w:val="auto"/>
                <w:sz w:val="20"/>
                <w:szCs w:val="20"/>
              </w:rPr>
              <w:t>4</w:t>
            </w:r>
          </w:p>
        </w:tc>
        <w:tc>
          <w:tcPr>
            <w:tcW w:w="920" w:type="dxa"/>
            <w:tcBorders>
              <w:right w:val="single" w:color="auto" w:sz="8" w:space="0"/>
            </w:tcBorders>
            <w:vAlign w:val="bottom"/>
          </w:tcPr>
          <w:p>
            <w:pPr>
              <w:spacing w:after="0" w:line="229" w:lineRule="exact"/>
              <w:ind w:right="321"/>
              <w:jc w:val="right"/>
              <w:rPr>
                <w:color w:val="auto"/>
                <w:sz w:val="20"/>
                <w:szCs w:val="20"/>
              </w:rPr>
            </w:pPr>
            <w:r>
              <w:rPr>
                <w:rFonts w:ascii="宋体" w:hAnsi="宋体" w:eastAsia="宋体" w:cs="宋体"/>
                <w:color w:val="auto"/>
                <w:sz w:val="20"/>
                <w:szCs w:val="20"/>
              </w:rPr>
              <w:t>5</w:t>
            </w:r>
          </w:p>
        </w:tc>
        <w:tc>
          <w:tcPr>
            <w:tcW w:w="1480" w:type="dxa"/>
            <w:vAlign w:val="bottom"/>
          </w:tcPr>
          <w:p>
            <w:pPr>
              <w:spacing w:after="0" w:line="229" w:lineRule="exact"/>
              <w:jc w:val="center"/>
              <w:rPr>
                <w:color w:val="auto"/>
                <w:sz w:val="20"/>
                <w:szCs w:val="20"/>
              </w:rPr>
            </w:pPr>
            <w:r>
              <w:rPr>
                <w:rFonts w:ascii="宋体" w:hAnsi="宋体" w:eastAsia="宋体" w:cs="宋体"/>
                <w:color w:val="auto"/>
                <w:w w:val="99"/>
                <w:sz w:val="20"/>
                <w:szCs w:val="20"/>
              </w:rPr>
              <w:t>6</w:t>
            </w:r>
          </w:p>
        </w:tc>
        <w:tc>
          <w:tcPr>
            <w:tcW w:w="60" w:type="dxa"/>
            <w:tcBorders>
              <w:right w:val="single" w:color="auto" w:sz="8" w:space="0"/>
            </w:tcBorders>
            <w:vAlign w:val="bottom"/>
          </w:tcPr>
          <w:p>
            <w:pPr>
              <w:spacing w:after="0"/>
              <w:rPr>
                <w:color w:val="auto"/>
                <w:sz w:val="22"/>
                <w:szCs w:val="22"/>
              </w:rPr>
            </w:pPr>
          </w:p>
        </w:tc>
        <w:tc>
          <w:tcPr>
            <w:tcW w:w="1560" w:type="dxa"/>
            <w:tcBorders>
              <w:right w:val="single" w:color="auto" w:sz="8" w:space="0"/>
            </w:tcBorders>
            <w:vAlign w:val="bottom"/>
          </w:tcPr>
          <w:p>
            <w:pPr>
              <w:spacing w:after="0" w:line="229" w:lineRule="exact"/>
              <w:ind w:right="637"/>
              <w:jc w:val="right"/>
              <w:rPr>
                <w:color w:val="auto"/>
                <w:sz w:val="20"/>
                <w:szCs w:val="20"/>
              </w:rPr>
            </w:pPr>
            <w:r>
              <w:rPr>
                <w:rFonts w:ascii="宋体" w:hAnsi="宋体" w:eastAsia="宋体" w:cs="宋体"/>
                <w:color w:val="auto"/>
                <w:sz w:val="20"/>
                <w:szCs w:val="20"/>
              </w:rPr>
              <w:t>7</w:t>
            </w:r>
          </w:p>
        </w:tc>
        <w:tc>
          <w:tcPr>
            <w:tcW w:w="0" w:type="dxa"/>
            <w:vAlign w:val="bottom"/>
          </w:tcPr>
          <w:p>
            <w:pPr>
              <w:spacing w:after="0"/>
              <w:rPr>
                <w:color w:val="auto"/>
                <w:sz w:val="1"/>
                <w:szCs w:val="1"/>
              </w:rPr>
            </w:pPr>
          </w:p>
        </w:tc>
      </w:tr>
      <w:tr>
        <w:tblPrEx>
          <w:tblLayout w:type="fixed"/>
        </w:tblPrEx>
        <w:trPr>
          <w:trHeight w:val="71" w:hRule="atLeast"/>
        </w:trPr>
        <w:tc>
          <w:tcPr>
            <w:tcW w:w="980" w:type="dxa"/>
            <w:tcBorders>
              <w:left w:val="single" w:color="auto" w:sz="8" w:space="0"/>
              <w:bottom w:val="single" w:color="auto" w:sz="8" w:space="0"/>
            </w:tcBorders>
            <w:vAlign w:val="bottom"/>
          </w:tcPr>
          <w:p>
            <w:pPr>
              <w:spacing w:after="0"/>
              <w:rPr>
                <w:color w:val="auto"/>
                <w:sz w:val="6"/>
                <w:szCs w:val="6"/>
              </w:rPr>
            </w:pPr>
          </w:p>
        </w:tc>
        <w:tc>
          <w:tcPr>
            <w:tcW w:w="42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126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980" w:type="dxa"/>
            <w:tcBorders>
              <w:bottom w:val="single" w:color="auto" w:sz="8" w:space="0"/>
              <w:right w:val="single" w:color="auto" w:sz="8" w:space="0"/>
            </w:tcBorders>
            <w:vAlign w:val="bottom"/>
          </w:tcPr>
          <w:p>
            <w:pPr>
              <w:spacing w:after="0"/>
              <w:rPr>
                <w:color w:val="auto"/>
                <w:sz w:val="6"/>
                <w:szCs w:val="6"/>
              </w:rPr>
            </w:pPr>
          </w:p>
        </w:tc>
        <w:tc>
          <w:tcPr>
            <w:tcW w:w="920" w:type="dxa"/>
            <w:tcBorders>
              <w:bottom w:val="single" w:color="auto" w:sz="8" w:space="0"/>
              <w:right w:val="single" w:color="auto" w:sz="8" w:space="0"/>
            </w:tcBorders>
            <w:vAlign w:val="bottom"/>
          </w:tcPr>
          <w:p>
            <w:pPr>
              <w:spacing w:after="0"/>
              <w:rPr>
                <w:color w:val="auto"/>
                <w:sz w:val="6"/>
                <w:szCs w:val="6"/>
              </w:rPr>
            </w:pPr>
          </w:p>
        </w:tc>
        <w:tc>
          <w:tcPr>
            <w:tcW w:w="1480" w:type="dxa"/>
            <w:tcBorders>
              <w:bottom w:val="single" w:color="auto" w:sz="8" w:space="0"/>
            </w:tcBorders>
            <w:vAlign w:val="bottom"/>
          </w:tcPr>
          <w:p>
            <w:pPr>
              <w:spacing w:after="0"/>
              <w:rPr>
                <w:color w:val="auto"/>
                <w:sz w:val="6"/>
                <w:szCs w:val="6"/>
              </w:rPr>
            </w:pPr>
          </w:p>
        </w:tc>
        <w:tc>
          <w:tcPr>
            <w:tcW w:w="60" w:type="dxa"/>
            <w:tcBorders>
              <w:bottom w:val="single" w:color="auto" w:sz="8" w:space="0"/>
              <w:right w:val="single" w:color="auto" w:sz="8" w:space="0"/>
            </w:tcBorders>
            <w:vAlign w:val="bottom"/>
          </w:tcPr>
          <w:p>
            <w:pPr>
              <w:spacing w:after="0"/>
              <w:rPr>
                <w:color w:val="auto"/>
                <w:sz w:val="6"/>
                <w:szCs w:val="6"/>
              </w:rPr>
            </w:pPr>
          </w:p>
        </w:tc>
        <w:tc>
          <w:tcPr>
            <w:tcW w:w="15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980" w:type="dxa"/>
            <w:tcBorders>
              <w:left w:val="single" w:color="auto" w:sz="8" w:space="0"/>
            </w:tcBorders>
            <w:vAlign w:val="bottom"/>
          </w:tcPr>
          <w:p>
            <w:pPr>
              <w:spacing w:after="0"/>
              <w:rPr>
                <w:color w:val="auto"/>
                <w:sz w:val="22"/>
                <w:szCs w:val="22"/>
              </w:rPr>
            </w:pPr>
          </w:p>
        </w:tc>
        <w:tc>
          <w:tcPr>
            <w:tcW w:w="4260" w:type="dxa"/>
            <w:tcBorders>
              <w:right w:val="single" w:color="auto" w:sz="8" w:space="0"/>
            </w:tcBorders>
            <w:vAlign w:val="bottom"/>
          </w:tcPr>
          <w:p>
            <w:pPr>
              <w:spacing w:after="0" w:line="229" w:lineRule="exact"/>
              <w:ind w:left="1440"/>
              <w:rPr>
                <w:color w:val="auto"/>
                <w:sz w:val="20"/>
                <w:szCs w:val="20"/>
              </w:rPr>
            </w:pPr>
            <w:r>
              <w:rPr>
                <w:rFonts w:ascii="宋体" w:hAnsi="宋体" w:eastAsia="宋体" w:cs="宋体"/>
                <w:color w:val="auto"/>
                <w:sz w:val="20"/>
                <w:szCs w:val="20"/>
              </w:rPr>
              <w:t>合计</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105.38</w:t>
            </w:r>
          </w:p>
        </w:tc>
        <w:tc>
          <w:tcPr>
            <w:tcW w:w="12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105.38</w:t>
            </w:r>
          </w:p>
        </w:tc>
        <w:tc>
          <w:tcPr>
            <w:tcW w:w="1220" w:type="dxa"/>
            <w:tcBorders>
              <w:right w:val="single" w:color="auto" w:sz="8" w:space="0"/>
            </w:tcBorders>
            <w:vAlign w:val="bottom"/>
          </w:tcPr>
          <w:p>
            <w:pPr>
              <w:spacing w:after="0"/>
              <w:rPr>
                <w:color w:val="auto"/>
                <w:sz w:val="22"/>
                <w:szCs w:val="22"/>
              </w:rPr>
            </w:pPr>
          </w:p>
        </w:tc>
        <w:tc>
          <w:tcPr>
            <w:tcW w:w="980" w:type="dxa"/>
            <w:tcBorders>
              <w:right w:val="single" w:color="auto" w:sz="8" w:space="0"/>
            </w:tcBorders>
            <w:vAlign w:val="bottom"/>
          </w:tcPr>
          <w:p>
            <w:pPr>
              <w:spacing w:after="0"/>
              <w:rPr>
                <w:color w:val="auto"/>
                <w:sz w:val="22"/>
                <w:szCs w:val="22"/>
              </w:rPr>
            </w:pPr>
          </w:p>
        </w:tc>
        <w:tc>
          <w:tcPr>
            <w:tcW w:w="920" w:type="dxa"/>
            <w:tcBorders>
              <w:right w:val="single" w:color="auto" w:sz="8" w:space="0"/>
            </w:tcBorders>
            <w:vAlign w:val="bottom"/>
          </w:tcPr>
          <w:p>
            <w:pPr>
              <w:spacing w:after="0"/>
              <w:rPr>
                <w:color w:val="auto"/>
                <w:sz w:val="22"/>
                <w:szCs w:val="22"/>
              </w:rPr>
            </w:pPr>
          </w:p>
        </w:tc>
        <w:tc>
          <w:tcPr>
            <w:tcW w:w="1480" w:type="dxa"/>
            <w:vAlign w:val="bottom"/>
          </w:tcPr>
          <w:p>
            <w:pPr>
              <w:spacing w:after="0"/>
              <w:rPr>
                <w:color w:val="auto"/>
                <w:sz w:val="22"/>
                <w:szCs w:val="22"/>
              </w:rPr>
            </w:pPr>
          </w:p>
        </w:tc>
        <w:tc>
          <w:tcPr>
            <w:tcW w:w="60" w:type="dxa"/>
            <w:tcBorders>
              <w:right w:val="single" w:color="auto" w:sz="8" w:space="0"/>
            </w:tcBorders>
            <w:vAlign w:val="bottom"/>
          </w:tcPr>
          <w:p>
            <w:pPr>
              <w:spacing w:after="0"/>
              <w:rPr>
                <w:color w:val="auto"/>
                <w:sz w:val="22"/>
                <w:szCs w:val="22"/>
              </w:rPr>
            </w:pPr>
          </w:p>
        </w:tc>
        <w:tc>
          <w:tcPr>
            <w:tcW w:w="156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980" w:type="dxa"/>
            <w:tcBorders>
              <w:left w:val="single" w:color="auto" w:sz="8" w:space="0"/>
              <w:bottom w:val="single" w:color="auto" w:sz="8" w:space="0"/>
            </w:tcBorders>
            <w:vAlign w:val="bottom"/>
          </w:tcPr>
          <w:p>
            <w:pPr>
              <w:spacing w:after="0"/>
              <w:rPr>
                <w:color w:val="auto"/>
                <w:sz w:val="6"/>
                <w:szCs w:val="6"/>
              </w:rPr>
            </w:pPr>
          </w:p>
        </w:tc>
        <w:tc>
          <w:tcPr>
            <w:tcW w:w="42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126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980" w:type="dxa"/>
            <w:tcBorders>
              <w:bottom w:val="single" w:color="auto" w:sz="8" w:space="0"/>
              <w:right w:val="single" w:color="auto" w:sz="8" w:space="0"/>
            </w:tcBorders>
            <w:vAlign w:val="bottom"/>
          </w:tcPr>
          <w:p>
            <w:pPr>
              <w:spacing w:after="0"/>
              <w:rPr>
                <w:color w:val="auto"/>
                <w:sz w:val="6"/>
                <w:szCs w:val="6"/>
              </w:rPr>
            </w:pPr>
          </w:p>
        </w:tc>
        <w:tc>
          <w:tcPr>
            <w:tcW w:w="920" w:type="dxa"/>
            <w:tcBorders>
              <w:bottom w:val="single" w:color="auto" w:sz="8" w:space="0"/>
              <w:right w:val="single" w:color="auto" w:sz="8" w:space="0"/>
            </w:tcBorders>
            <w:vAlign w:val="bottom"/>
          </w:tcPr>
          <w:p>
            <w:pPr>
              <w:spacing w:after="0"/>
              <w:rPr>
                <w:color w:val="auto"/>
                <w:sz w:val="6"/>
                <w:szCs w:val="6"/>
              </w:rPr>
            </w:pPr>
          </w:p>
        </w:tc>
        <w:tc>
          <w:tcPr>
            <w:tcW w:w="1480" w:type="dxa"/>
            <w:tcBorders>
              <w:bottom w:val="single" w:color="auto" w:sz="8" w:space="0"/>
            </w:tcBorders>
            <w:vAlign w:val="bottom"/>
          </w:tcPr>
          <w:p>
            <w:pPr>
              <w:spacing w:after="0"/>
              <w:rPr>
                <w:color w:val="auto"/>
                <w:sz w:val="6"/>
                <w:szCs w:val="6"/>
              </w:rPr>
            </w:pPr>
          </w:p>
        </w:tc>
        <w:tc>
          <w:tcPr>
            <w:tcW w:w="60" w:type="dxa"/>
            <w:tcBorders>
              <w:bottom w:val="single" w:color="auto" w:sz="8" w:space="0"/>
              <w:right w:val="single" w:color="auto" w:sz="8" w:space="0"/>
            </w:tcBorders>
            <w:vAlign w:val="bottom"/>
          </w:tcPr>
          <w:p>
            <w:pPr>
              <w:spacing w:after="0"/>
              <w:rPr>
                <w:color w:val="auto"/>
                <w:sz w:val="6"/>
                <w:szCs w:val="6"/>
              </w:rPr>
            </w:pPr>
          </w:p>
        </w:tc>
        <w:tc>
          <w:tcPr>
            <w:tcW w:w="15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201</w:t>
            </w:r>
          </w:p>
        </w:tc>
        <w:tc>
          <w:tcPr>
            <w:tcW w:w="4260" w:type="dxa"/>
            <w:tcBorders>
              <w:right w:val="single" w:color="auto" w:sz="8" w:space="0"/>
            </w:tcBorders>
            <w:vAlign w:val="bottom"/>
          </w:tcPr>
          <w:p>
            <w:pPr>
              <w:spacing w:after="0" w:line="251" w:lineRule="exact"/>
              <w:rPr>
                <w:color w:val="auto"/>
                <w:sz w:val="20"/>
                <w:szCs w:val="20"/>
              </w:rPr>
            </w:pPr>
            <w:r>
              <w:rPr>
                <w:rFonts w:ascii="宋体" w:hAnsi="宋体" w:eastAsia="宋体" w:cs="宋体"/>
                <w:color w:val="auto"/>
                <w:sz w:val="22"/>
                <w:szCs w:val="22"/>
              </w:rPr>
              <w:t>一般公共服务支出</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86.65</w:t>
            </w: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86.65</w:t>
            </w:r>
          </w:p>
        </w:tc>
        <w:tc>
          <w:tcPr>
            <w:tcW w:w="122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920" w:type="dxa"/>
            <w:tcBorders>
              <w:right w:val="single" w:color="auto" w:sz="8" w:space="0"/>
            </w:tcBorders>
            <w:vAlign w:val="bottom"/>
          </w:tcPr>
          <w:p>
            <w:pPr>
              <w:spacing w:after="0"/>
              <w:rPr>
                <w:color w:val="auto"/>
                <w:sz w:val="23"/>
                <w:szCs w:val="23"/>
              </w:rPr>
            </w:pPr>
          </w:p>
        </w:tc>
        <w:tc>
          <w:tcPr>
            <w:tcW w:w="1480" w:type="dxa"/>
            <w:vAlign w:val="bottom"/>
          </w:tcPr>
          <w:p>
            <w:pPr>
              <w:spacing w:after="0"/>
              <w:rPr>
                <w:color w:val="auto"/>
                <w:sz w:val="23"/>
                <w:szCs w:val="23"/>
              </w:rPr>
            </w:pPr>
          </w:p>
        </w:tc>
        <w:tc>
          <w:tcPr>
            <w:tcW w:w="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980" w:type="dxa"/>
            <w:tcBorders>
              <w:bottom w:val="single" w:color="auto" w:sz="8" w:space="0"/>
              <w:right w:val="single" w:color="auto" w:sz="8" w:space="0"/>
            </w:tcBorders>
            <w:vAlign w:val="bottom"/>
          </w:tcPr>
          <w:p>
            <w:pPr>
              <w:spacing w:after="0"/>
              <w:rPr>
                <w:color w:val="auto"/>
                <w:sz w:val="5"/>
                <w:szCs w:val="5"/>
              </w:rPr>
            </w:pPr>
          </w:p>
        </w:tc>
        <w:tc>
          <w:tcPr>
            <w:tcW w:w="920" w:type="dxa"/>
            <w:tcBorders>
              <w:bottom w:val="single" w:color="auto" w:sz="8" w:space="0"/>
              <w:right w:val="single" w:color="auto" w:sz="8" w:space="0"/>
            </w:tcBorders>
            <w:vAlign w:val="bottom"/>
          </w:tcPr>
          <w:p>
            <w:pPr>
              <w:spacing w:after="0"/>
              <w:rPr>
                <w:color w:val="auto"/>
                <w:sz w:val="5"/>
                <w:szCs w:val="5"/>
              </w:rPr>
            </w:pPr>
          </w:p>
        </w:tc>
        <w:tc>
          <w:tcPr>
            <w:tcW w:w="1480" w:type="dxa"/>
            <w:tcBorders>
              <w:bottom w:val="single" w:color="auto" w:sz="8" w:space="0"/>
            </w:tcBorders>
            <w:vAlign w:val="bottom"/>
          </w:tcPr>
          <w:p>
            <w:pPr>
              <w:spacing w:after="0"/>
              <w:rPr>
                <w:color w:val="auto"/>
                <w:sz w:val="5"/>
                <w:szCs w:val="5"/>
              </w:rPr>
            </w:pPr>
          </w:p>
        </w:tc>
        <w:tc>
          <w:tcPr>
            <w:tcW w:w="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0"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20103</w:t>
            </w:r>
          </w:p>
        </w:tc>
        <w:tc>
          <w:tcPr>
            <w:tcW w:w="4260" w:type="dxa"/>
            <w:tcBorders>
              <w:right w:val="single" w:color="auto" w:sz="8" w:space="0"/>
            </w:tcBorders>
            <w:vAlign w:val="bottom"/>
          </w:tcPr>
          <w:p>
            <w:pPr>
              <w:spacing w:after="0" w:line="251" w:lineRule="exact"/>
              <w:rPr>
                <w:color w:val="auto"/>
                <w:sz w:val="20"/>
                <w:szCs w:val="20"/>
              </w:rPr>
            </w:pPr>
            <w:r>
              <w:rPr>
                <w:rFonts w:ascii="宋体" w:hAnsi="宋体" w:eastAsia="宋体" w:cs="宋体"/>
                <w:color w:val="auto"/>
                <w:sz w:val="22"/>
                <w:szCs w:val="22"/>
              </w:rPr>
              <w:t>政府办公厅（室）及相关机构事务</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86.65</w:t>
            </w: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86.65</w:t>
            </w:r>
          </w:p>
        </w:tc>
        <w:tc>
          <w:tcPr>
            <w:tcW w:w="122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920" w:type="dxa"/>
            <w:tcBorders>
              <w:right w:val="single" w:color="auto" w:sz="8" w:space="0"/>
            </w:tcBorders>
            <w:vAlign w:val="bottom"/>
          </w:tcPr>
          <w:p>
            <w:pPr>
              <w:spacing w:after="0"/>
              <w:rPr>
                <w:color w:val="auto"/>
                <w:sz w:val="23"/>
                <w:szCs w:val="23"/>
              </w:rPr>
            </w:pPr>
          </w:p>
        </w:tc>
        <w:tc>
          <w:tcPr>
            <w:tcW w:w="1480" w:type="dxa"/>
            <w:vAlign w:val="bottom"/>
          </w:tcPr>
          <w:p>
            <w:pPr>
              <w:spacing w:after="0"/>
              <w:rPr>
                <w:color w:val="auto"/>
                <w:sz w:val="23"/>
                <w:szCs w:val="23"/>
              </w:rPr>
            </w:pPr>
          </w:p>
        </w:tc>
        <w:tc>
          <w:tcPr>
            <w:tcW w:w="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PrEx>
        <w:trPr>
          <w:trHeight w:val="62"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980" w:type="dxa"/>
            <w:tcBorders>
              <w:bottom w:val="single" w:color="auto" w:sz="8" w:space="0"/>
              <w:right w:val="single" w:color="auto" w:sz="8" w:space="0"/>
            </w:tcBorders>
            <w:vAlign w:val="bottom"/>
          </w:tcPr>
          <w:p>
            <w:pPr>
              <w:spacing w:after="0"/>
              <w:rPr>
                <w:color w:val="auto"/>
                <w:sz w:val="5"/>
                <w:szCs w:val="5"/>
              </w:rPr>
            </w:pPr>
          </w:p>
        </w:tc>
        <w:tc>
          <w:tcPr>
            <w:tcW w:w="920" w:type="dxa"/>
            <w:tcBorders>
              <w:bottom w:val="single" w:color="auto" w:sz="8" w:space="0"/>
              <w:right w:val="single" w:color="auto" w:sz="8" w:space="0"/>
            </w:tcBorders>
            <w:vAlign w:val="bottom"/>
          </w:tcPr>
          <w:p>
            <w:pPr>
              <w:spacing w:after="0"/>
              <w:rPr>
                <w:color w:val="auto"/>
                <w:sz w:val="5"/>
                <w:szCs w:val="5"/>
              </w:rPr>
            </w:pPr>
          </w:p>
        </w:tc>
        <w:tc>
          <w:tcPr>
            <w:tcW w:w="1480" w:type="dxa"/>
            <w:tcBorders>
              <w:bottom w:val="single" w:color="auto" w:sz="8" w:space="0"/>
            </w:tcBorders>
            <w:vAlign w:val="bottom"/>
          </w:tcPr>
          <w:p>
            <w:pPr>
              <w:spacing w:after="0"/>
              <w:rPr>
                <w:color w:val="auto"/>
                <w:sz w:val="5"/>
                <w:szCs w:val="5"/>
              </w:rPr>
            </w:pPr>
          </w:p>
        </w:tc>
        <w:tc>
          <w:tcPr>
            <w:tcW w:w="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2010350</w:t>
            </w:r>
          </w:p>
        </w:tc>
        <w:tc>
          <w:tcPr>
            <w:tcW w:w="4260" w:type="dxa"/>
            <w:tcBorders>
              <w:right w:val="single" w:color="auto" w:sz="8" w:space="0"/>
            </w:tcBorders>
            <w:vAlign w:val="bottom"/>
          </w:tcPr>
          <w:p>
            <w:pPr>
              <w:spacing w:after="0" w:line="251" w:lineRule="exact"/>
              <w:ind w:left="220"/>
              <w:rPr>
                <w:color w:val="auto"/>
                <w:sz w:val="20"/>
                <w:szCs w:val="20"/>
              </w:rPr>
            </w:pPr>
            <w:r>
              <w:rPr>
                <w:rFonts w:ascii="宋体" w:hAnsi="宋体" w:eastAsia="宋体" w:cs="宋体"/>
                <w:color w:val="auto"/>
                <w:sz w:val="22"/>
                <w:szCs w:val="22"/>
              </w:rPr>
              <w:t>事业运行</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86.65</w:t>
            </w: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86.65</w:t>
            </w:r>
          </w:p>
        </w:tc>
        <w:tc>
          <w:tcPr>
            <w:tcW w:w="122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920" w:type="dxa"/>
            <w:tcBorders>
              <w:right w:val="single" w:color="auto" w:sz="8" w:space="0"/>
            </w:tcBorders>
            <w:vAlign w:val="bottom"/>
          </w:tcPr>
          <w:p>
            <w:pPr>
              <w:spacing w:after="0"/>
              <w:rPr>
                <w:color w:val="auto"/>
                <w:sz w:val="23"/>
                <w:szCs w:val="23"/>
              </w:rPr>
            </w:pPr>
          </w:p>
        </w:tc>
        <w:tc>
          <w:tcPr>
            <w:tcW w:w="1480" w:type="dxa"/>
            <w:vAlign w:val="bottom"/>
          </w:tcPr>
          <w:p>
            <w:pPr>
              <w:spacing w:after="0"/>
              <w:rPr>
                <w:color w:val="auto"/>
                <w:sz w:val="23"/>
                <w:szCs w:val="23"/>
              </w:rPr>
            </w:pPr>
          </w:p>
        </w:tc>
        <w:tc>
          <w:tcPr>
            <w:tcW w:w="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980" w:type="dxa"/>
            <w:tcBorders>
              <w:bottom w:val="single" w:color="auto" w:sz="8" w:space="0"/>
              <w:right w:val="single" w:color="auto" w:sz="8" w:space="0"/>
            </w:tcBorders>
            <w:vAlign w:val="bottom"/>
          </w:tcPr>
          <w:p>
            <w:pPr>
              <w:spacing w:after="0"/>
              <w:rPr>
                <w:color w:val="auto"/>
                <w:sz w:val="5"/>
                <w:szCs w:val="5"/>
              </w:rPr>
            </w:pPr>
          </w:p>
        </w:tc>
        <w:tc>
          <w:tcPr>
            <w:tcW w:w="920" w:type="dxa"/>
            <w:tcBorders>
              <w:bottom w:val="single" w:color="auto" w:sz="8" w:space="0"/>
              <w:right w:val="single" w:color="auto" w:sz="8" w:space="0"/>
            </w:tcBorders>
            <w:vAlign w:val="bottom"/>
          </w:tcPr>
          <w:p>
            <w:pPr>
              <w:spacing w:after="0"/>
              <w:rPr>
                <w:color w:val="auto"/>
                <w:sz w:val="5"/>
                <w:szCs w:val="5"/>
              </w:rPr>
            </w:pPr>
          </w:p>
        </w:tc>
        <w:tc>
          <w:tcPr>
            <w:tcW w:w="1480" w:type="dxa"/>
            <w:tcBorders>
              <w:bottom w:val="single" w:color="auto" w:sz="8" w:space="0"/>
            </w:tcBorders>
            <w:vAlign w:val="bottom"/>
          </w:tcPr>
          <w:p>
            <w:pPr>
              <w:spacing w:after="0"/>
              <w:rPr>
                <w:color w:val="auto"/>
                <w:sz w:val="5"/>
                <w:szCs w:val="5"/>
              </w:rPr>
            </w:pPr>
          </w:p>
        </w:tc>
        <w:tc>
          <w:tcPr>
            <w:tcW w:w="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w:t>
            </w:r>
          </w:p>
        </w:tc>
        <w:tc>
          <w:tcPr>
            <w:tcW w:w="4260" w:type="dxa"/>
            <w:tcBorders>
              <w:right w:val="single" w:color="auto" w:sz="8" w:space="0"/>
            </w:tcBorders>
            <w:vAlign w:val="bottom"/>
          </w:tcPr>
          <w:p>
            <w:pPr>
              <w:spacing w:after="0" w:line="251" w:lineRule="exact"/>
              <w:rPr>
                <w:color w:val="auto"/>
                <w:sz w:val="20"/>
                <w:szCs w:val="20"/>
              </w:rPr>
            </w:pPr>
            <w:r>
              <w:rPr>
                <w:rFonts w:ascii="宋体" w:hAnsi="宋体" w:eastAsia="宋体" w:cs="宋体"/>
                <w:color w:val="auto"/>
                <w:sz w:val="22"/>
                <w:szCs w:val="22"/>
              </w:rPr>
              <w:t>社会保障和就业支出</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18.74</w:t>
            </w: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18.74</w:t>
            </w:r>
          </w:p>
        </w:tc>
        <w:tc>
          <w:tcPr>
            <w:tcW w:w="122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920" w:type="dxa"/>
            <w:tcBorders>
              <w:right w:val="single" w:color="auto" w:sz="8" w:space="0"/>
            </w:tcBorders>
            <w:vAlign w:val="bottom"/>
          </w:tcPr>
          <w:p>
            <w:pPr>
              <w:spacing w:after="0"/>
              <w:rPr>
                <w:color w:val="auto"/>
                <w:sz w:val="23"/>
                <w:szCs w:val="23"/>
              </w:rPr>
            </w:pPr>
          </w:p>
        </w:tc>
        <w:tc>
          <w:tcPr>
            <w:tcW w:w="1480" w:type="dxa"/>
            <w:vAlign w:val="bottom"/>
          </w:tcPr>
          <w:p>
            <w:pPr>
              <w:spacing w:after="0"/>
              <w:rPr>
                <w:color w:val="auto"/>
                <w:sz w:val="23"/>
                <w:szCs w:val="23"/>
              </w:rPr>
            </w:pPr>
          </w:p>
        </w:tc>
        <w:tc>
          <w:tcPr>
            <w:tcW w:w="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980" w:type="dxa"/>
            <w:tcBorders>
              <w:bottom w:val="single" w:color="auto" w:sz="8" w:space="0"/>
              <w:right w:val="single" w:color="auto" w:sz="8" w:space="0"/>
            </w:tcBorders>
            <w:vAlign w:val="bottom"/>
          </w:tcPr>
          <w:p>
            <w:pPr>
              <w:spacing w:after="0"/>
              <w:rPr>
                <w:color w:val="auto"/>
                <w:sz w:val="5"/>
                <w:szCs w:val="5"/>
              </w:rPr>
            </w:pPr>
          </w:p>
        </w:tc>
        <w:tc>
          <w:tcPr>
            <w:tcW w:w="920" w:type="dxa"/>
            <w:tcBorders>
              <w:bottom w:val="single" w:color="auto" w:sz="8" w:space="0"/>
              <w:right w:val="single" w:color="auto" w:sz="8" w:space="0"/>
            </w:tcBorders>
            <w:vAlign w:val="bottom"/>
          </w:tcPr>
          <w:p>
            <w:pPr>
              <w:spacing w:after="0"/>
              <w:rPr>
                <w:color w:val="auto"/>
                <w:sz w:val="5"/>
                <w:szCs w:val="5"/>
              </w:rPr>
            </w:pPr>
          </w:p>
        </w:tc>
        <w:tc>
          <w:tcPr>
            <w:tcW w:w="1480" w:type="dxa"/>
            <w:tcBorders>
              <w:bottom w:val="single" w:color="auto" w:sz="8" w:space="0"/>
            </w:tcBorders>
            <w:vAlign w:val="bottom"/>
          </w:tcPr>
          <w:p>
            <w:pPr>
              <w:spacing w:after="0"/>
              <w:rPr>
                <w:color w:val="auto"/>
                <w:sz w:val="5"/>
                <w:szCs w:val="5"/>
              </w:rPr>
            </w:pPr>
          </w:p>
        </w:tc>
        <w:tc>
          <w:tcPr>
            <w:tcW w:w="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0"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20805</w:t>
            </w:r>
          </w:p>
        </w:tc>
        <w:tc>
          <w:tcPr>
            <w:tcW w:w="4260" w:type="dxa"/>
            <w:tcBorders>
              <w:right w:val="single" w:color="auto" w:sz="8" w:space="0"/>
            </w:tcBorders>
            <w:vAlign w:val="bottom"/>
          </w:tcPr>
          <w:p>
            <w:pPr>
              <w:spacing w:after="0" w:line="251" w:lineRule="exact"/>
              <w:rPr>
                <w:color w:val="auto"/>
                <w:sz w:val="20"/>
                <w:szCs w:val="20"/>
              </w:rPr>
            </w:pPr>
            <w:r>
              <w:rPr>
                <w:rFonts w:ascii="宋体" w:hAnsi="宋体" w:eastAsia="宋体" w:cs="宋体"/>
                <w:color w:val="auto"/>
                <w:sz w:val="22"/>
                <w:szCs w:val="22"/>
              </w:rPr>
              <w:t>行政事业单位离退休</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18.74</w:t>
            </w: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18.74</w:t>
            </w:r>
          </w:p>
        </w:tc>
        <w:tc>
          <w:tcPr>
            <w:tcW w:w="122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920" w:type="dxa"/>
            <w:tcBorders>
              <w:right w:val="single" w:color="auto" w:sz="8" w:space="0"/>
            </w:tcBorders>
            <w:vAlign w:val="bottom"/>
          </w:tcPr>
          <w:p>
            <w:pPr>
              <w:spacing w:after="0"/>
              <w:rPr>
                <w:color w:val="auto"/>
                <w:sz w:val="23"/>
                <w:szCs w:val="23"/>
              </w:rPr>
            </w:pPr>
          </w:p>
        </w:tc>
        <w:tc>
          <w:tcPr>
            <w:tcW w:w="1480" w:type="dxa"/>
            <w:vAlign w:val="bottom"/>
          </w:tcPr>
          <w:p>
            <w:pPr>
              <w:spacing w:after="0"/>
              <w:rPr>
                <w:color w:val="auto"/>
                <w:sz w:val="23"/>
                <w:szCs w:val="23"/>
              </w:rPr>
            </w:pPr>
          </w:p>
        </w:tc>
        <w:tc>
          <w:tcPr>
            <w:tcW w:w="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PrEx>
        <w:trPr>
          <w:trHeight w:val="62"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980" w:type="dxa"/>
            <w:tcBorders>
              <w:bottom w:val="single" w:color="auto" w:sz="8" w:space="0"/>
              <w:right w:val="single" w:color="auto" w:sz="8" w:space="0"/>
            </w:tcBorders>
            <w:vAlign w:val="bottom"/>
          </w:tcPr>
          <w:p>
            <w:pPr>
              <w:spacing w:after="0"/>
              <w:rPr>
                <w:color w:val="auto"/>
                <w:sz w:val="5"/>
                <w:szCs w:val="5"/>
              </w:rPr>
            </w:pPr>
          </w:p>
        </w:tc>
        <w:tc>
          <w:tcPr>
            <w:tcW w:w="920" w:type="dxa"/>
            <w:tcBorders>
              <w:bottom w:val="single" w:color="auto" w:sz="8" w:space="0"/>
              <w:right w:val="single" w:color="auto" w:sz="8" w:space="0"/>
            </w:tcBorders>
            <w:vAlign w:val="bottom"/>
          </w:tcPr>
          <w:p>
            <w:pPr>
              <w:spacing w:after="0"/>
              <w:rPr>
                <w:color w:val="auto"/>
                <w:sz w:val="5"/>
                <w:szCs w:val="5"/>
              </w:rPr>
            </w:pPr>
          </w:p>
        </w:tc>
        <w:tc>
          <w:tcPr>
            <w:tcW w:w="1480" w:type="dxa"/>
            <w:tcBorders>
              <w:bottom w:val="single" w:color="auto" w:sz="8" w:space="0"/>
            </w:tcBorders>
            <w:vAlign w:val="bottom"/>
          </w:tcPr>
          <w:p>
            <w:pPr>
              <w:spacing w:after="0"/>
              <w:rPr>
                <w:color w:val="auto"/>
                <w:sz w:val="5"/>
                <w:szCs w:val="5"/>
              </w:rPr>
            </w:pPr>
          </w:p>
        </w:tc>
        <w:tc>
          <w:tcPr>
            <w:tcW w:w="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2080502</w:t>
            </w:r>
          </w:p>
        </w:tc>
        <w:tc>
          <w:tcPr>
            <w:tcW w:w="4260" w:type="dxa"/>
            <w:tcBorders>
              <w:right w:val="single" w:color="auto" w:sz="8" w:space="0"/>
            </w:tcBorders>
            <w:vAlign w:val="bottom"/>
          </w:tcPr>
          <w:p>
            <w:pPr>
              <w:spacing w:after="0" w:line="251" w:lineRule="exact"/>
              <w:ind w:left="220"/>
              <w:rPr>
                <w:color w:val="auto"/>
                <w:sz w:val="20"/>
                <w:szCs w:val="20"/>
              </w:rPr>
            </w:pPr>
            <w:r>
              <w:rPr>
                <w:rFonts w:ascii="宋体" w:hAnsi="宋体" w:eastAsia="宋体" w:cs="宋体"/>
                <w:color w:val="auto"/>
                <w:sz w:val="22"/>
                <w:szCs w:val="22"/>
              </w:rPr>
              <w:t>事业单位离退休</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14.43</w:t>
            </w: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14.43</w:t>
            </w:r>
          </w:p>
        </w:tc>
        <w:tc>
          <w:tcPr>
            <w:tcW w:w="122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920" w:type="dxa"/>
            <w:tcBorders>
              <w:right w:val="single" w:color="auto" w:sz="8" w:space="0"/>
            </w:tcBorders>
            <w:vAlign w:val="bottom"/>
          </w:tcPr>
          <w:p>
            <w:pPr>
              <w:spacing w:after="0"/>
              <w:rPr>
                <w:color w:val="auto"/>
                <w:sz w:val="23"/>
                <w:szCs w:val="23"/>
              </w:rPr>
            </w:pPr>
          </w:p>
        </w:tc>
        <w:tc>
          <w:tcPr>
            <w:tcW w:w="1480" w:type="dxa"/>
            <w:vAlign w:val="bottom"/>
          </w:tcPr>
          <w:p>
            <w:pPr>
              <w:spacing w:after="0"/>
              <w:rPr>
                <w:color w:val="auto"/>
                <w:sz w:val="23"/>
                <w:szCs w:val="23"/>
              </w:rPr>
            </w:pPr>
          </w:p>
        </w:tc>
        <w:tc>
          <w:tcPr>
            <w:tcW w:w="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980" w:type="dxa"/>
            <w:tcBorders>
              <w:bottom w:val="single" w:color="auto" w:sz="8" w:space="0"/>
              <w:right w:val="single" w:color="auto" w:sz="8" w:space="0"/>
            </w:tcBorders>
            <w:vAlign w:val="bottom"/>
          </w:tcPr>
          <w:p>
            <w:pPr>
              <w:spacing w:after="0"/>
              <w:rPr>
                <w:color w:val="auto"/>
                <w:sz w:val="5"/>
                <w:szCs w:val="5"/>
              </w:rPr>
            </w:pPr>
          </w:p>
        </w:tc>
        <w:tc>
          <w:tcPr>
            <w:tcW w:w="920" w:type="dxa"/>
            <w:tcBorders>
              <w:bottom w:val="single" w:color="auto" w:sz="8" w:space="0"/>
              <w:right w:val="single" w:color="auto" w:sz="8" w:space="0"/>
            </w:tcBorders>
            <w:vAlign w:val="bottom"/>
          </w:tcPr>
          <w:p>
            <w:pPr>
              <w:spacing w:after="0"/>
              <w:rPr>
                <w:color w:val="auto"/>
                <w:sz w:val="5"/>
                <w:szCs w:val="5"/>
              </w:rPr>
            </w:pPr>
          </w:p>
        </w:tc>
        <w:tc>
          <w:tcPr>
            <w:tcW w:w="1480" w:type="dxa"/>
            <w:tcBorders>
              <w:bottom w:val="single" w:color="auto" w:sz="8" w:space="0"/>
            </w:tcBorders>
            <w:vAlign w:val="bottom"/>
          </w:tcPr>
          <w:p>
            <w:pPr>
              <w:spacing w:after="0"/>
              <w:rPr>
                <w:color w:val="auto"/>
                <w:sz w:val="5"/>
                <w:szCs w:val="5"/>
              </w:rPr>
            </w:pPr>
          </w:p>
        </w:tc>
        <w:tc>
          <w:tcPr>
            <w:tcW w:w="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2080505</w:t>
            </w:r>
          </w:p>
        </w:tc>
        <w:tc>
          <w:tcPr>
            <w:tcW w:w="4260" w:type="dxa"/>
            <w:tcBorders>
              <w:right w:val="single" w:color="auto" w:sz="8" w:space="0"/>
            </w:tcBorders>
            <w:vAlign w:val="bottom"/>
          </w:tcPr>
          <w:p>
            <w:pPr>
              <w:spacing w:after="0" w:line="251" w:lineRule="exact"/>
              <w:ind w:left="220"/>
              <w:rPr>
                <w:color w:val="auto"/>
                <w:sz w:val="20"/>
                <w:szCs w:val="20"/>
              </w:rPr>
            </w:pPr>
            <w:r>
              <w:rPr>
                <w:rFonts w:ascii="宋体" w:hAnsi="宋体" w:eastAsia="宋体" w:cs="宋体"/>
                <w:color w:val="auto"/>
                <w:sz w:val="22"/>
                <w:szCs w:val="22"/>
              </w:rPr>
              <w:t>机关事业单位基本养老保险缴费支出</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0.56</w:t>
            </w: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0.56</w:t>
            </w:r>
          </w:p>
        </w:tc>
        <w:tc>
          <w:tcPr>
            <w:tcW w:w="122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920" w:type="dxa"/>
            <w:tcBorders>
              <w:right w:val="single" w:color="auto" w:sz="8" w:space="0"/>
            </w:tcBorders>
            <w:vAlign w:val="bottom"/>
          </w:tcPr>
          <w:p>
            <w:pPr>
              <w:spacing w:after="0"/>
              <w:rPr>
                <w:color w:val="auto"/>
                <w:sz w:val="23"/>
                <w:szCs w:val="23"/>
              </w:rPr>
            </w:pPr>
          </w:p>
        </w:tc>
        <w:tc>
          <w:tcPr>
            <w:tcW w:w="1480" w:type="dxa"/>
            <w:vAlign w:val="bottom"/>
          </w:tcPr>
          <w:p>
            <w:pPr>
              <w:spacing w:after="0"/>
              <w:rPr>
                <w:color w:val="auto"/>
                <w:sz w:val="23"/>
                <w:szCs w:val="23"/>
              </w:rPr>
            </w:pPr>
          </w:p>
        </w:tc>
        <w:tc>
          <w:tcPr>
            <w:tcW w:w="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980" w:type="dxa"/>
            <w:tcBorders>
              <w:bottom w:val="single" w:color="auto" w:sz="8" w:space="0"/>
              <w:right w:val="single" w:color="auto" w:sz="8" w:space="0"/>
            </w:tcBorders>
            <w:vAlign w:val="bottom"/>
          </w:tcPr>
          <w:p>
            <w:pPr>
              <w:spacing w:after="0"/>
              <w:rPr>
                <w:color w:val="auto"/>
                <w:sz w:val="5"/>
                <w:szCs w:val="5"/>
              </w:rPr>
            </w:pPr>
          </w:p>
        </w:tc>
        <w:tc>
          <w:tcPr>
            <w:tcW w:w="920" w:type="dxa"/>
            <w:tcBorders>
              <w:bottom w:val="single" w:color="auto" w:sz="8" w:space="0"/>
              <w:right w:val="single" w:color="auto" w:sz="8" w:space="0"/>
            </w:tcBorders>
            <w:vAlign w:val="bottom"/>
          </w:tcPr>
          <w:p>
            <w:pPr>
              <w:spacing w:after="0"/>
              <w:rPr>
                <w:color w:val="auto"/>
                <w:sz w:val="5"/>
                <w:szCs w:val="5"/>
              </w:rPr>
            </w:pPr>
          </w:p>
        </w:tc>
        <w:tc>
          <w:tcPr>
            <w:tcW w:w="1480" w:type="dxa"/>
            <w:tcBorders>
              <w:bottom w:val="single" w:color="auto" w:sz="8" w:space="0"/>
            </w:tcBorders>
            <w:vAlign w:val="bottom"/>
          </w:tcPr>
          <w:p>
            <w:pPr>
              <w:spacing w:after="0"/>
              <w:rPr>
                <w:color w:val="auto"/>
                <w:sz w:val="5"/>
                <w:szCs w:val="5"/>
              </w:rPr>
            </w:pPr>
          </w:p>
        </w:tc>
        <w:tc>
          <w:tcPr>
            <w:tcW w:w="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0"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2080507</w:t>
            </w:r>
          </w:p>
        </w:tc>
        <w:tc>
          <w:tcPr>
            <w:tcW w:w="4260" w:type="dxa"/>
            <w:tcBorders>
              <w:right w:val="single" w:color="auto" w:sz="8" w:space="0"/>
            </w:tcBorders>
            <w:vAlign w:val="bottom"/>
          </w:tcPr>
          <w:p>
            <w:pPr>
              <w:spacing w:after="0" w:line="251" w:lineRule="exact"/>
              <w:ind w:left="220"/>
              <w:rPr>
                <w:color w:val="auto"/>
                <w:sz w:val="20"/>
                <w:szCs w:val="20"/>
              </w:rPr>
            </w:pPr>
            <w:r>
              <w:rPr>
                <w:rFonts w:ascii="宋体" w:hAnsi="宋体" w:eastAsia="宋体" w:cs="宋体"/>
                <w:color w:val="auto"/>
                <w:sz w:val="22"/>
                <w:szCs w:val="22"/>
              </w:rPr>
              <w:t>对机关事业单位基本养老保险基金的补助</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3.74</w:t>
            </w: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3.74</w:t>
            </w:r>
          </w:p>
        </w:tc>
        <w:tc>
          <w:tcPr>
            <w:tcW w:w="122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920" w:type="dxa"/>
            <w:tcBorders>
              <w:right w:val="single" w:color="auto" w:sz="8" w:space="0"/>
            </w:tcBorders>
            <w:vAlign w:val="bottom"/>
          </w:tcPr>
          <w:p>
            <w:pPr>
              <w:spacing w:after="0"/>
              <w:rPr>
                <w:color w:val="auto"/>
                <w:sz w:val="23"/>
                <w:szCs w:val="23"/>
              </w:rPr>
            </w:pPr>
          </w:p>
        </w:tc>
        <w:tc>
          <w:tcPr>
            <w:tcW w:w="1480" w:type="dxa"/>
            <w:vAlign w:val="bottom"/>
          </w:tcPr>
          <w:p>
            <w:pPr>
              <w:spacing w:after="0"/>
              <w:rPr>
                <w:color w:val="auto"/>
                <w:sz w:val="23"/>
                <w:szCs w:val="23"/>
              </w:rPr>
            </w:pPr>
          </w:p>
        </w:tc>
        <w:tc>
          <w:tcPr>
            <w:tcW w:w="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PrEx>
        <w:trPr>
          <w:trHeight w:val="62"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980" w:type="dxa"/>
            <w:tcBorders>
              <w:bottom w:val="single" w:color="auto" w:sz="8" w:space="0"/>
              <w:right w:val="single" w:color="auto" w:sz="8" w:space="0"/>
            </w:tcBorders>
            <w:vAlign w:val="bottom"/>
          </w:tcPr>
          <w:p>
            <w:pPr>
              <w:spacing w:after="0"/>
              <w:rPr>
                <w:color w:val="auto"/>
                <w:sz w:val="5"/>
                <w:szCs w:val="5"/>
              </w:rPr>
            </w:pPr>
          </w:p>
        </w:tc>
        <w:tc>
          <w:tcPr>
            <w:tcW w:w="920" w:type="dxa"/>
            <w:tcBorders>
              <w:bottom w:val="single" w:color="auto" w:sz="8" w:space="0"/>
              <w:right w:val="single" w:color="auto" w:sz="8" w:space="0"/>
            </w:tcBorders>
            <w:vAlign w:val="bottom"/>
          </w:tcPr>
          <w:p>
            <w:pPr>
              <w:spacing w:after="0"/>
              <w:rPr>
                <w:color w:val="auto"/>
                <w:sz w:val="5"/>
                <w:szCs w:val="5"/>
              </w:rPr>
            </w:pPr>
          </w:p>
        </w:tc>
        <w:tc>
          <w:tcPr>
            <w:tcW w:w="1480" w:type="dxa"/>
            <w:tcBorders>
              <w:bottom w:val="single" w:color="auto" w:sz="8" w:space="0"/>
            </w:tcBorders>
            <w:vAlign w:val="bottom"/>
          </w:tcPr>
          <w:p>
            <w:pPr>
              <w:spacing w:after="0"/>
              <w:rPr>
                <w:color w:val="auto"/>
                <w:sz w:val="5"/>
                <w:szCs w:val="5"/>
              </w:rPr>
            </w:pPr>
          </w:p>
        </w:tc>
        <w:tc>
          <w:tcPr>
            <w:tcW w:w="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2" w:hRule="atLeast"/>
        </w:trPr>
        <w:tc>
          <w:tcPr>
            <w:tcW w:w="9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26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92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tcBorders>
            <w:vAlign w:val="bottom"/>
          </w:tcPr>
          <w:p>
            <w:pPr>
              <w:spacing w:after="0"/>
              <w:rPr>
                <w:color w:val="auto"/>
                <w:sz w:val="24"/>
                <w:szCs w:val="24"/>
              </w:rPr>
            </w:pPr>
          </w:p>
        </w:tc>
        <w:tc>
          <w:tcPr>
            <w:tcW w:w="6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2" w:hRule="atLeast"/>
        </w:trPr>
        <w:tc>
          <w:tcPr>
            <w:tcW w:w="9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26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92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tcBorders>
            <w:vAlign w:val="bottom"/>
          </w:tcPr>
          <w:p>
            <w:pPr>
              <w:spacing w:after="0"/>
              <w:rPr>
                <w:color w:val="auto"/>
                <w:sz w:val="24"/>
                <w:szCs w:val="24"/>
              </w:rPr>
            </w:pPr>
          </w:p>
        </w:tc>
        <w:tc>
          <w:tcPr>
            <w:tcW w:w="6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43" w:lineRule="exact"/>
        <w:rPr>
          <w:color w:val="auto"/>
          <w:sz w:val="20"/>
          <w:szCs w:val="20"/>
        </w:rPr>
      </w:pPr>
    </w:p>
    <w:p>
      <w:pPr>
        <w:spacing w:after="0" w:line="229" w:lineRule="exact"/>
        <w:ind w:left="20"/>
        <w:rPr>
          <w:color w:val="auto"/>
          <w:sz w:val="20"/>
          <w:szCs w:val="20"/>
        </w:rPr>
      </w:pPr>
      <w:r>
        <w:rPr>
          <w:rFonts w:ascii="宋体" w:hAnsi="宋体" w:eastAsia="宋体" w:cs="宋体"/>
          <w:color w:val="auto"/>
          <w:sz w:val="20"/>
          <w:szCs w:val="20"/>
        </w:rPr>
        <w:t>注：本表反映部门本年度取得的各项收入情况。</w:t>
      </w:r>
    </w:p>
    <w:p>
      <w:pPr>
        <w:sectPr>
          <w:pgSz w:w="16840" w:h="11906" w:orient="landscape"/>
          <w:pgMar w:top="1440" w:right="1438" w:bottom="1440" w:left="1400" w:header="0" w:footer="0" w:gutter="0"/>
          <w:cols w:equalWidth="0" w:num="1">
            <w:col w:w="14000"/>
          </w:cols>
        </w:sectPr>
      </w:pPr>
    </w:p>
    <w:p>
      <w:pPr>
        <w:spacing w:after="0" w:line="200" w:lineRule="exact"/>
        <w:rPr>
          <w:color w:val="auto"/>
          <w:sz w:val="20"/>
          <w:szCs w:val="20"/>
        </w:rPr>
      </w:pPr>
      <w:bookmarkStart w:id="9" w:name="page10"/>
      <w:bookmarkEnd w:id="9"/>
    </w:p>
    <w:p>
      <w:pPr>
        <w:spacing w:after="0" w:line="299" w:lineRule="exact"/>
        <w:rPr>
          <w:color w:val="auto"/>
          <w:sz w:val="20"/>
          <w:szCs w:val="20"/>
        </w:rPr>
      </w:pPr>
    </w:p>
    <w:p>
      <w:pPr>
        <w:spacing w:after="0" w:line="343" w:lineRule="exact"/>
        <w:jc w:val="center"/>
        <w:rPr>
          <w:color w:val="auto"/>
          <w:sz w:val="20"/>
          <w:szCs w:val="20"/>
        </w:rPr>
      </w:pPr>
      <w:r>
        <w:rPr>
          <w:rFonts w:ascii="黑体" w:hAnsi="黑体" w:eastAsia="黑体" w:cs="黑体"/>
          <w:color w:val="auto"/>
          <w:sz w:val="30"/>
          <w:szCs w:val="30"/>
        </w:rPr>
        <w:t>支出决算表</w:t>
      </w:r>
    </w:p>
    <w:p>
      <w:pPr>
        <w:spacing w:after="0" w:line="203" w:lineRule="exact"/>
        <w:rPr>
          <w:color w:val="auto"/>
          <w:sz w:val="20"/>
          <w:szCs w:val="20"/>
        </w:rPr>
      </w:pPr>
    </w:p>
    <w:tbl>
      <w:tblPr>
        <w:tblStyle w:val="3"/>
        <w:tblW w:w="14380" w:type="dxa"/>
        <w:tblInd w:w="10" w:type="dxa"/>
        <w:tblLayout w:type="fixed"/>
        <w:tblCellMar>
          <w:top w:w="0" w:type="dxa"/>
          <w:left w:w="0" w:type="dxa"/>
          <w:bottom w:w="0" w:type="dxa"/>
          <w:right w:w="0" w:type="dxa"/>
        </w:tblCellMar>
      </w:tblPr>
      <w:tblGrid>
        <w:gridCol w:w="940"/>
        <w:gridCol w:w="4280"/>
        <w:gridCol w:w="1300"/>
        <w:gridCol w:w="1220"/>
        <w:gridCol w:w="1580"/>
        <w:gridCol w:w="1560"/>
        <w:gridCol w:w="1560"/>
        <w:gridCol w:w="1580"/>
        <w:gridCol w:w="360"/>
      </w:tblGrid>
      <w:tr>
        <w:tblPrEx>
          <w:tblLayout w:type="fixed"/>
          <w:tblCellMar>
            <w:top w:w="0" w:type="dxa"/>
            <w:left w:w="0" w:type="dxa"/>
            <w:bottom w:w="0" w:type="dxa"/>
            <w:right w:w="0" w:type="dxa"/>
          </w:tblCellMar>
        </w:tblPrEx>
        <w:trPr>
          <w:trHeight w:val="251" w:hRule="atLeast"/>
        </w:trPr>
        <w:tc>
          <w:tcPr>
            <w:tcW w:w="940" w:type="dxa"/>
            <w:vAlign w:val="bottom"/>
          </w:tcPr>
          <w:p>
            <w:pPr>
              <w:spacing w:after="0"/>
              <w:rPr>
                <w:color w:val="auto"/>
                <w:sz w:val="21"/>
                <w:szCs w:val="21"/>
              </w:rPr>
            </w:pPr>
          </w:p>
        </w:tc>
        <w:tc>
          <w:tcPr>
            <w:tcW w:w="4280" w:type="dxa"/>
            <w:vAlign w:val="bottom"/>
          </w:tcPr>
          <w:p>
            <w:pPr>
              <w:spacing w:after="0"/>
              <w:rPr>
                <w:color w:val="auto"/>
                <w:sz w:val="21"/>
                <w:szCs w:val="21"/>
              </w:rPr>
            </w:pPr>
          </w:p>
        </w:tc>
        <w:tc>
          <w:tcPr>
            <w:tcW w:w="1300" w:type="dxa"/>
            <w:vAlign w:val="bottom"/>
          </w:tcPr>
          <w:p>
            <w:pPr>
              <w:spacing w:after="0"/>
              <w:rPr>
                <w:color w:val="auto"/>
                <w:sz w:val="21"/>
                <w:szCs w:val="21"/>
              </w:rPr>
            </w:pPr>
          </w:p>
        </w:tc>
        <w:tc>
          <w:tcPr>
            <w:tcW w:w="1220" w:type="dxa"/>
            <w:vAlign w:val="bottom"/>
          </w:tcPr>
          <w:p>
            <w:pPr>
              <w:spacing w:after="0"/>
              <w:rPr>
                <w:color w:val="auto"/>
                <w:sz w:val="21"/>
                <w:szCs w:val="21"/>
              </w:rPr>
            </w:pPr>
          </w:p>
        </w:tc>
        <w:tc>
          <w:tcPr>
            <w:tcW w:w="1580" w:type="dxa"/>
            <w:vAlign w:val="bottom"/>
          </w:tcPr>
          <w:p>
            <w:pPr>
              <w:spacing w:after="0"/>
              <w:rPr>
                <w:color w:val="auto"/>
                <w:sz w:val="21"/>
                <w:szCs w:val="21"/>
              </w:rPr>
            </w:pPr>
          </w:p>
        </w:tc>
        <w:tc>
          <w:tcPr>
            <w:tcW w:w="1560" w:type="dxa"/>
            <w:vAlign w:val="bottom"/>
          </w:tcPr>
          <w:p>
            <w:pPr>
              <w:spacing w:after="0"/>
              <w:rPr>
                <w:color w:val="auto"/>
                <w:sz w:val="21"/>
                <w:szCs w:val="21"/>
              </w:rPr>
            </w:pPr>
          </w:p>
        </w:tc>
        <w:tc>
          <w:tcPr>
            <w:tcW w:w="1560" w:type="dxa"/>
            <w:vAlign w:val="bottom"/>
          </w:tcPr>
          <w:p>
            <w:pPr>
              <w:spacing w:after="0"/>
              <w:rPr>
                <w:color w:val="auto"/>
                <w:sz w:val="21"/>
                <w:szCs w:val="21"/>
              </w:rPr>
            </w:pPr>
          </w:p>
        </w:tc>
        <w:tc>
          <w:tcPr>
            <w:tcW w:w="1580" w:type="dxa"/>
            <w:vAlign w:val="bottom"/>
          </w:tcPr>
          <w:p>
            <w:pPr>
              <w:spacing w:after="0" w:line="251" w:lineRule="exact"/>
              <w:jc w:val="center"/>
              <w:rPr>
                <w:color w:val="auto"/>
                <w:sz w:val="20"/>
                <w:szCs w:val="20"/>
              </w:rPr>
            </w:pPr>
            <w:r>
              <w:rPr>
                <w:rFonts w:ascii="宋体" w:hAnsi="宋体" w:eastAsia="宋体" w:cs="宋体"/>
                <w:color w:val="auto"/>
                <w:w w:val="99"/>
                <w:sz w:val="22"/>
                <w:szCs w:val="22"/>
              </w:rPr>
              <w:t>金额单位：万元</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1" w:hRule="atLeast"/>
        </w:trPr>
        <w:tc>
          <w:tcPr>
            <w:tcW w:w="5220" w:type="dxa"/>
            <w:gridSpan w:val="2"/>
            <w:vAlign w:val="bottom"/>
          </w:tcPr>
          <w:p>
            <w:pPr>
              <w:spacing w:after="0" w:line="251" w:lineRule="exact"/>
              <w:ind w:left="20"/>
              <w:rPr>
                <w:color w:val="auto"/>
                <w:sz w:val="20"/>
                <w:szCs w:val="20"/>
              </w:rPr>
            </w:pPr>
            <w:r>
              <w:rPr>
                <w:rFonts w:ascii="宋体" w:hAnsi="宋体" w:eastAsia="宋体" w:cs="宋体"/>
                <w:color w:val="auto"/>
                <w:sz w:val="22"/>
                <w:szCs w:val="22"/>
              </w:rPr>
              <w:t>部门：郏县地方史志办公室</w:t>
            </w:r>
          </w:p>
        </w:tc>
        <w:tc>
          <w:tcPr>
            <w:tcW w:w="13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58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580" w:type="dxa"/>
            <w:vAlign w:val="bottom"/>
          </w:tcPr>
          <w:p>
            <w:pPr>
              <w:spacing w:after="0" w:line="251" w:lineRule="exact"/>
              <w:ind w:left="560"/>
              <w:rPr>
                <w:color w:val="auto"/>
                <w:sz w:val="20"/>
                <w:szCs w:val="20"/>
              </w:rPr>
            </w:pPr>
            <w:r>
              <w:rPr>
                <w:rFonts w:ascii="宋体" w:hAnsi="宋体" w:eastAsia="宋体" w:cs="宋体"/>
                <w:color w:val="auto"/>
                <w:w w:val="89"/>
                <w:sz w:val="22"/>
                <w:szCs w:val="22"/>
              </w:rPr>
              <w:t>公开 03 表</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40" w:type="dxa"/>
            <w:tcBorders>
              <w:bottom w:val="single" w:color="auto" w:sz="8" w:space="0"/>
            </w:tcBorders>
            <w:vAlign w:val="bottom"/>
          </w:tcPr>
          <w:p>
            <w:pPr>
              <w:spacing w:after="0"/>
              <w:rPr>
                <w:color w:val="auto"/>
                <w:sz w:val="5"/>
                <w:szCs w:val="5"/>
              </w:rPr>
            </w:pPr>
          </w:p>
        </w:tc>
        <w:tc>
          <w:tcPr>
            <w:tcW w:w="428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1220" w:type="dxa"/>
            <w:tcBorders>
              <w:bottom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1560" w:type="dxa"/>
            <w:tcBorders>
              <w:bottom w:val="single" w:color="auto" w:sz="8" w:space="0"/>
            </w:tcBorders>
            <w:vAlign w:val="bottom"/>
          </w:tcPr>
          <w:p>
            <w:pPr>
              <w:spacing w:after="0"/>
              <w:rPr>
                <w:color w:val="auto"/>
                <w:sz w:val="5"/>
                <w:szCs w:val="5"/>
              </w:rPr>
            </w:pPr>
          </w:p>
        </w:tc>
        <w:tc>
          <w:tcPr>
            <w:tcW w:w="1560" w:type="dxa"/>
            <w:tcBorders>
              <w:bottom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940" w:type="dxa"/>
            <w:tcBorders>
              <w:left w:val="single" w:color="auto" w:sz="8" w:space="0"/>
            </w:tcBorders>
            <w:vAlign w:val="bottom"/>
          </w:tcPr>
          <w:p>
            <w:pPr>
              <w:spacing w:after="0"/>
              <w:rPr>
                <w:color w:val="auto"/>
                <w:sz w:val="22"/>
                <w:szCs w:val="22"/>
              </w:rPr>
            </w:pPr>
          </w:p>
        </w:tc>
        <w:tc>
          <w:tcPr>
            <w:tcW w:w="4280" w:type="dxa"/>
            <w:tcBorders>
              <w:right w:val="single" w:color="auto" w:sz="8" w:space="0"/>
            </w:tcBorders>
            <w:vAlign w:val="bottom"/>
          </w:tcPr>
          <w:p>
            <w:pPr>
              <w:spacing w:after="0" w:line="229" w:lineRule="exact"/>
              <w:ind w:left="1460"/>
              <w:rPr>
                <w:color w:val="auto"/>
                <w:sz w:val="20"/>
                <w:szCs w:val="20"/>
              </w:rPr>
            </w:pPr>
            <w:r>
              <w:rPr>
                <w:rFonts w:ascii="宋体" w:hAnsi="宋体" w:eastAsia="宋体" w:cs="宋体"/>
                <w:color w:val="auto"/>
                <w:sz w:val="20"/>
                <w:szCs w:val="20"/>
              </w:rPr>
              <w:t>项目</w:t>
            </w:r>
          </w:p>
        </w:tc>
        <w:tc>
          <w:tcPr>
            <w:tcW w:w="1300" w:type="dxa"/>
            <w:tcBorders>
              <w:right w:val="single" w:color="auto" w:sz="8" w:space="0"/>
            </w:tcBorders>
            <w:vAlign w:val="bottom"/>
          </w:tcPr>
          <w:p>
            <w:pPr>
              <w:spacing w:after="0"/>
              <w:rPr>
                <w:color w:val="auto"/>
                <w:sz w:val="22"/>
                <w:szCs w:val="22"/>
              </w:rPr>
            </w:pPr>
          </w:p>
        </w:tc>
        <w:tc>
          <w:tcPr>
            <w:tcW w:w="122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560" w:type="dxa"/>
            <w:tcBorders>
              <w:right w:val="single" w:color="auto" w:sz="8" w:space="0"/>
            </w:tcBorders>
            <w:vAlign w:val="bottom"/>
          </w:tcPr>
          <w:p>
            <w:pPr>
              <w:spacing w:after="0"/>
              <w:rPr>
                <w:color w:val="auto"/>
                <w:sz w:val="22"/>
                <w:szCs w:val="22"/>
              </w:rPr>
            </w:pPr>
          </w:p>
        </w:tc>
        <w:tc>
          <w:tcPr>
            <w:tcW w:w="15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940" w:type="dxa"/>
            <w:tcBorders>
              <w:left w:val="single" w:color="auto" w:sz="8" w:space="0"/>
              <w:bottom w:val="single" w:color="auto" w:sz="8" w:space="0"/>
            </w:tcBorders>
            <w:vAlign w:val="bottom"/>
          </w:tcPr>
          <w:p>
            <w:pPr>
              <w:spacing w:after="0"/>
              <w:rPr>
                <w:color w:val="auto"/>
                <w:sz w:val="6"/>
                <w:szCs w:val="6"/>
              </w:rPr>
            </w:pPr>
          </w:p>
        </w:tc>
        <w:tc>
          <w:tcPr>
            <w:tcW w:w="4280" w:type="dxa"/>
            <w:tcBorders>
              <w:bottom w:val="single" w:color="auto" w:sz="8" w:space="0"/>
              <w:right w:val="single" w:color="auto" w:sz="8" w:space="0"/>
            </w:tcBorders>
            <w:vAlign w:val="bottom"/>
          </w:tcPr>
          <w:p>
            <w:pPr>
              <w:spacing w:after="0"/>
              <w:rPr>
                <w:color w:val="auto"/>
                <w:sz w:val="6"/>
                <w:szCs w:val="6"/>
              </w:rPr>
            </w:pPr>
          </w:p>
        </w:tc>
        <w:tc>
          <w:tcPr>
            <w:tcW w:w="130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本年支出合计</w:t>
            </w:r>
          </w:p>
        </w:tc>
        <w:tc>
          <w:tcPr>
            <w:tcW w:w="122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基本支出</w:t>
            </w:r>
          </w:p>
        </w:tc>
        <w:tc>
          <w:tcPr>
            <w:tcW w:w="158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项目支出</w:t>
            </w:r>
          </w:p>
        </w:tc>
        <w:tc>
          <w:tcPr>
            <w:tcW w:w="156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上缴上级支出</w:t>
            </w:r>
          </w:p>
        </w:tc>
        <w:tc>
          <w:tcPr>
            <w:tcW w:w="156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经营支出</w:t>
            </w:r>
          </w:p>
        </w:tc>
        <w:tc>
          <w:tcPr>
            <w:tcW w:w="158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对附属单位补助</w:t>
            </w:r>
          </w:p>
        </w:tc>
        <w:tc>
          <w:tcPr>
            <w:tcW w:w="0" w:type="dxa"/>
            <w:vAlign w:val="bottom"/>
          </w:tcPr>
          <w:p>
            <w:pPr>
              <w:spacing w:after="0"/>
              <w:rPr>
                <w:color w:val="auto"/>
                <w:sz w:val="1"/>
                <w:szCs w:val="1"/>
              </w:rPr>
            </w:pPr>
          </w:p>
        </w:tc>
      </w:tr>
      <w:tr>
        <w:tblPrEx>
          <w:tblLayout w:type="fixed"/>
        </w:tblPrEx>
        <w:trPr>
          <w:trHeight w:val="280" w:hRule="atLeast"/>
        </w:trPr>
        <w:tc>
          <w:tcPr>
            <w:tcW w:w="940" w:type="dxa"/>
            <w:vMerge w:val="restart"/>
            <w:tcBorders>
              <w:left w:val="single" w:color="auto" w:sz="8" w:space="0"/>
              <w:right w:val="single" w:color="auto" w:sz="8" w:space="0"/>
            </w:tcBorders>
            <w:vAlign w:val="bottom"/>
          </w:tcPr>
          <w:p>
            <w:pPr>
              <w:spacing w:after="0" w:line="229" w:lineRule="exact"/>
              <w:ind w:left="60"/>
              <w:rPr>
                <w:color w:val="auto"/>
                <w:sz w:val="20"/>
                <w:szCs w:val="20"/>
              </w:rPr>
            </w:pPr>
            <w:r>
              <w:rPr>
                <w:rFonts w:ascii="宋体" w:hAnsi="宋体" w:eastAsia="宋体" w:cs="宋体"/>
                <w:color w:val="auto"/>
                <w:sz w:val="20"/>
                <w:szCs w:val="20"/>
              </w:rPr>
              <w:t>功能分类</w:t>
            </w:r>
          </w:p>
        </w:tc>
        <w:tc>
          <w:tcPr>
            <w:tcW w:w="4280" w:type="dxa"/>
            <w:tcBorders>
              <w:right w:val="single" w:color="auto" w:sz="8" w:space="0"/>
            </w:tcBorders>
            <w:vAlign w:val="bottom"/>
          </w:tcPr>
          <w:p>
            <w:pPr>
              <w:spacing w:after="0"/>
              <w:rPr>
                <w:color w:val="auto"/>
                <w:sz w:val="24"/>
                <w:szCs w:val="24"/>
              </w:rPr>
            </w:pPr>
          </w:p>
        </w:tc>
        <w:tc>
          <w:tcPr>
            <w:tcW w:w="1300" w:type="dxa"/>
            <w:vMerge w:val="continue"/>
            <w:tcBorders>
              <w:right w:val="single" w:color="auto" w:sz="8" w:space="0"/>
            </w:tcBorders>
            <w:vAlign w:val="bottom"/>
          </w:tcPr>
          <w:p>
            <w:pPr>
              <w:spacing w:after="0"/>
              <w:rPr>
                <w:color w:val="auto"/>
                <w:sz w:val="24"/>
                <w:szCs w:val="24"/>
              </w:rPr>
            </w:pPr>
          </w:p>
        </w:tc>
        <w:tc>
          <w:tcPr>
            <w:tcW w:w="1220" w:type="dxa"/>
            <w:vMerge w:val="continue"/>
            <w:tcBorders>
              <w:right w:val="single" w:color="auto" w:sz="8" w:space="0"/>
            </w:tcBorders>
            <w:vAlign w:val="bottom"/>
          </w:tcPr>
          <w:p>
            <w:pPr>
              <w:spacing w:after="0"/>
              <w:rPr>
                <w:color w:val="auto"/>
                <w:sz w:val="24"/>
                <w:szCs w:val="24"/>
              </w:rPr>
            </w:pPr>
          </w:p>
        </w:tc>
        <w:tc>
          <w:tcPr>
            <w:tcW w:w="1580" w:type="dxa"/>
            <w:vMerge w:val="continue"/>
            <w:tcBorders>
              <w:right w:val="single" w:color="auto" w:sz="8" w:space="0"/>
            </w:tcBorders>
            <w:vAlign w:val="bottom"/>
          </w:tcPr>
          <w:p>
            <w:pPr>
              <w:spacing w:after="0"/>
              <w:rPr>
                <w:color w:val="auto"/>
                <w:sz w:val="24"/>
                <w:szCs w:val="24"/>
              </w:rPr>
            </w:pPr>
          </w:p>
        </w:tc>
        <w:tc>
          <w:tcPr>
            <w:tcW w:w="1560" w:type="dxa"/>
            <w:vMerge w:val="continue"/>
            <w:tcBorders>
              <w:right w:val="single" w:color="auto" w:sz="8" w:space="0"/>
            </w:tcBorders>
            <w:vAlign w:val="bottom"/>
          </w:tcPr>
          <w:p>
            <w:pPr>
              <w:spacing w:after="0"/>
              <w:rPr>
                <w:color w:val="auto"/>
                <w:sz w:val="24"/>
                <w:szCs w:val="24"/>
              </w:rPr>
            </w:pPr>
          </w:p>
        </w:tc>
        <w:tc>
          <w:tcPr>
            <w:tcW w:w="1560" w:type="dxa"/>
            <w:vMerge w:val="continue"/>
            <w:tcBorders>
              <w:right w:val="single" w:color="auto" w:sz="8" w:space="0"/>
            </w:tcBorders>
            <w:vAlign w:val="bottom"/>
          </w:tcPr>
          <w:p>
            <w:pPr>
              <w:spacing w:after="0"/>
              <w:rPr>
                <w:color w:val="auto"/>
                <w:sz w:val="24"/>
                <w:szCs w:val="24"/>
              </w:rPr>
            </w:pPr>
          </w:p>
        </w:tc>
        <w:tc>
          <w:tcPr>
            <w:tcW w:w="1580" w:type="dxa"/>
            <w:vMerge w:val="continue"/>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5" w:hRule="atLeast"/>
        </w:trPr>
        <w:tc>
          <w:tcPr>
            <w:tcW w:w="940" w:type="dxa"/>
            <w:vMerge w:val="continue"/>
            <w:tcBorders>
              <w:left w:val="single" w:color="auto" w:sz="8" w:space="0"/>
              <w:right w:val="single" w:color="auto" w:sz="8" w:space="0"/>
            </w:tcBorders>
            <w:vAlign w:val="bottom"/>
          </w:tcPr>
          <w:p>
            <w:pPr>
              <w:spacing w:after="0"/>
              <w:rPr>
                <w:color w:val="auto"/>
                <w:sz w:val="15"/>
                <w:szCs w:val="15"/>
              </w:rPr>
            </w:pPr>
          </w:p>
        </w:tc>
        <w:tc>
          <w:tcPr>
            <w:tcW w:w="4280" w:type="dxa"/>
            <w:vMerge w:val="restart"/>
            <w:tcBorders>
              <w:right w:val="single" w:color="auto" w:sz="8" w:space="0"/>
            </w:tcBorders>
            <w:vAlign w:val="bottom"/>
          </w:tcPr>
          <w:p>
            <w:pPr>
              <w:spacing w:after="0" w:line="229" w:lineRule="exact"/>
              <w:ind w:left="1720"/>
              <w:rPr>
                <w:color w:val="auto"/>
                <w:sz w:val="20"/>
                <w:szCs w:val="20"/>
              </w:rPr>
            </w:pPr>
            <w:r>
              <w:rPr>
                <w:rFonts w:ascii="宋体" w:hAnsi="宋体" w:eastAsia="宋体" w:cs="宋体"/>
                <w:color w:val="auto"/>
                <w:sz w:val="20"/>
                <w:szCs w:val="20"/>
              </w:rPr>
              <w:t>科目名称</w:t>
            </w:r>
          </w:p>
        </w:tc>
        <w:tc>
          <w:tcPr>
            <w:tcW w:w="1300" w:type="dxa"/>
            <w:vMerge w:val="continue"/>
            <w:tcBorders>
              <w:right w:val="single" w:color="auto" w:sz="8" w:space="0"/>
            </w:tcBorders>
            <w:vAlign w:val="bottom"/>
          </w:tcPr>
          <w:p>
            <w:pPr>
              <w:spacing w:after="0"/>
              <w:rPr>
                <w:color w:val="auto"/>
                <w:sz w:val="15"/>
                <w:szCs w:val="15"/>
              </w:rPr>
            </w:pPr>
          </w:p>
        </w:tc>
        <w:tc>
          <w:tcPr>
            <w:tcW w:w="1220" w:type="dxa"/>
            <w:vMerge w:val="continue"/>
            <w:tcBorders>
              <w:right w:val="single" w:color="auto" w:sz="8" w:space="0"/>
            </w:tcBorders>
            <w:vAlign w:val="bottom"/>
          </w:tcPr>
          <w:p>
            <w:pPr>
              <w:spacing w:after="0"/>
              <w:rPr>
                <w:color w:val="auto"/>
                <w:sz w:val="15"/>
                <w:szCs w:val="15"/>
              </w:rPr>
            </w:pPr>
          </w:p>
        </w:tc>
        <w:tc>
          <w:tcPr>
            <w:tcW w:w="1580" w:type="dxa"/>
            <w:vMerge w:val="continue"/>
            <w:tcBorders>
              <w:right w:val="single" w:color="auto" w:sz="8" w:space="0"/>
            </w:tcBorders>
            <w:vAlign w:val="bottom"/>
          </w:tcPr>
          <w:p>
            <w:pPr>
              <w:spacing w:after="0"/>
              <w:rPr>
                <w:color w:val="auto"/>
                <w:sz w:val="15"/>
                <w:szCs w:val="15"/>
              </w:rPr>
            </w:pPr>
          </w:p>
        </w:tc>
        <w:tc>
          <w:tcPr>
            <w:tcW w:w="1560" w:type="dxa"/>
            <w:vMerge w:val="continue"/>
            <w:tcBorders>
              <w:right w:val="single" w:color="auto" w:sz="8" w:space="0"/>
            </w:tcBorders>
            <w:vAlign w:val="bottom"/>
          </w:tcPr>
          <w:p>
            <w:pPr>
              <w:spacing w:after="0"/>
              <w:rPr>
                <w:color w:val="auto"/>
                <w:sz w:val="15"/>
                <w:szCs w:val="15"/>
              </w:rPr>
            </w:pPr>
          </w:p>
        </w:tc>
        <w:tc>
          <w:tcPr>
            <w:tcW w:w="1560" w:type="dxa"/>
            <w:vMerge w:val="continue"/>
            <w:tcBorders>
              <w:right w:val="single" w:color="auto" w:sz="8" w:space="0"/>
            </w:tcBorders>
            <w:vAlign w:val="bottom"/>
          </w:tcPr>
          <w:p>
            <w:pPr>
              <w:spacing w:after="0"/>
              <w:rPr>
                <w:color w:val="auto"/>
                <w:sz w:val="15"/>
                <w:szCs w:val="15"/>
              </w:rPr>
            </w:pPr>
          </w:p>
        </w:tc>
        <w:tc>
          <w:tcPr>
            <w:tcW w:w="158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支出</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940" w:type="dxa"/>
            <w:vMerge w:val="restart"/>
            <w:tcBorders>
              <w:left w:val="single" w:color="auto" w:sz="8" w:space="0"/>
              <w:right w:val="single" w:color="auto" w:sz="8" w:space="0"/>
            </w:tcBorders>
            <w:vAlign w:val="bottom"/>
          </w:tcPr>
          <w:p>
            <w:pPr>
              <w:spacing w:after="0" w:line="229" w:lineRule="exact"/>
              <w:ind w:left="60"/>
              <w:rPr>
                <w:color w:val="auto"/>
                <w:sz w:val="20"/>
                <w:szCs w:val="20"/>
              </w:rPr>
            </w:pPr>
            <w:r>
              <w:rPr>
                <w:rFonts w:ascii="宋体" w:hAnsi="宋体" w:eastAsia="宋体" w:cs="宋体"/>
                <w:color w:val="auto"/>
                <w:sz w:val="20"/>
                <w:szCs w:val="20"/>
              </w:rPr>
              <w:t>科目编码</w:t>
            </w:r>
          </w:p>
        </w:tc>
        <w:tc>
          <w:tcPr>
            <w:tcW w:w="4280" w:type="dxa"/>
            <w:vMerge w:val="continue"/>
            <w:tcBorders>
              <w:right w:val="single" w:color="auto" w:sz="8" w:space="0"/>
            </w:tcBorders>
            <w:vAlign w:val="bottom"/>
          </w:tcPr>
          <w:p>
            <w:pPr>
              <w:spacing w:after="0"/>
              <w:rPr>
                <w:color w:val="auto"/>
                <w:sz w:val="13"/>
                <w:szCs w:val="13"/>
              </w:rPr>
            </w:pPr>
          </w:p>
        </w:tc>
        <w:tc>
          <w:tcPr>
            <w:tcW w:w="1300" w:type="dxa"/>
            <w:tcBorders>
              <w:right w:val="single" w:color="auto" w:sz="8" w:space="0"/>
            </w:tcBorders>
            <w:vAlign w:val="bottom"/>
          </w:tcPr>
          <w:p>
            <w:pPr>
              <w:spacing w:after="0"/>
              <w:rPr>
                <w:color w:val="auto"/>
                <w:sz w:val="13"/>
                <w:szCs w:val="13"/>
              </w:rPr>
            </w:pPr>
          </w:p>
        </w:tc>
        <w:tc>
          <w:tcPr>
            <w:tcW w:w="1220" w:type="dxa"/>
            <w:tcBorders>
              <w:right w:val="single" w:color="auto" w:sz="8" w:space="0"/>
            </w:tcBorders>
            <w:vAlign w:val="bottom"/>
          </w:tcPr>
          <w:p>
            <w:pPr>
              <w:spacing w:after="0"/>
              <w:rPr>
                <w:color w:val="auto"/>
                <w:sz w:val="13"/>
                <w:szCs w:val="13"/>
              </w:rPr>
            </w:pPr>
          </w:p>
        </w:tc>
        <w:tc>
          <w:tcPr>
            <w:tcW w:w="1580" w:type="dxa"/>
            <w:tcBorders>
              <w:right w:val="single" w:color="auto" w:sz="8" w:space="0"/>
            </w:tcBorders>
            <w:vAlign w:val="bottom"/>
          </w:tcPr>
          <w:p>
            <w:pPr>
              <w:spacing w:after="0"/>
              <w:rPr>
                <w:color w:val="auto"/>
                <w:sz w:val="13"/>
                <w:szCs w:val="13"/>
              </w:rPr>
            </w:pPr>
          </w:p>
        </w:tc>
        <w:tc>
          <w:tcPr>
            <w:tcW w:w="1560" w:type="dxa"/>
            <w:tcBorders>
              <w:right w:val="single" w:color="auto" w:sz="8" w:space="0"/>
            </w:tcBorders>
            <w:vAlign w:val="bottom"/>
          </w:tcPr>
          <w:p>
            <w:pPr>
              <w:spacing w:after="0"/>
              <w:rPr>
                <w:color w:val="auto"/>
                <w:sz w:val="13"/>
                <w:szCs w:val="13"/>
              </w:rPr>
            </w:pPr>
          </w:p>
        </w:tc>
        <w:tc>
          <w:tcPr>
            <w:tcW w:w="1560" w:type="dxa"/>
            <w:tcBorders>
              <w:right w:val="single" w:color="auto" w:sz="8" w:space="0"/>
            </w:tcBorders>
            <w:vAlign w:val="bottom"/>
          </w:tcPr>
          <w:p>
            <w:pPr>
              <w:spacing w:after="0"/>
              <w:rPr>
                <w:color w:val="auto"/>
                <w:sz w:val="13"/>
                <w:szCs w:val="13"/>
              </w:rPr>
            </w:pPr>
          </w:p>
        </w:tc>
        <w:tc>
          <w:tcPr>
            <w:tcW w:w="1580" w:type="dxa"/>
            <w:vMerge w:val="continue"/>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940" w:type="dxa"/>
            <w:vMerge w:val="continue"/>
            <w:tcBorders>
              <w:left w:val="single" w:color="auto" w:sz="8" w:space="0"/>
              <w:right w:val="single" w:color="auto" w:sz="8" w:space="0"/>
            </w:tcBorders>
            <w:vAlign w:val="bottom"/>
          </w:tcPr>
          <w:p>
            <w:pPr>
              <w:spacing w:after="0"/>
              <w:rPr>
                <w:color w:val="auto"/>
                <w:sz w:val="13"/>
                <w:szCs w:val="13"/>
              </w:rPr>
            </w:pPr>
          </w:p>
        </w:tc>
        <w:tc>
          <w:tcPr>
            <w:tcW w:w="4280" w:type="dxa"/>
            <w:tcBorders>
              <w:right w:val="single" w:color="auto" w:sz="8" w:space="0"/>
            </w:tcBorders>
            <w:vAlign w:val="bottom"/>
          </w:tcPr>
          <w:p>
            <w:pPr>
              <w:spacing w:after="0"/>
              <w:rPr>
                <w:color w:val="auto"/>
                <w:sz w:val="13"/>
                <w:szCs w:val="13"/>
              </w:rPr>
            </w:pPr>
          </w:p>
        </w:tc>
        <w:tc>
          <w:tcPr>
            <w:tcW w:w="1300" w:type="dxa"/>
            <w:tcBorders>
              <w:right w:val="single" w:color="auto" w:sz="8" w:space="0"/>
            </w:tcBorders>
            <w:vAlign w:val="bottom"/>
          </w:tcPr>
          <w:p>
            <w:pPr>
              <w:spacing w:after="0"/>
              <w:rPr>
                <w:color w:val="auto"/>
                <w:sz w:val="13"/>
                <w:szCs w:val="13"/>
              </w:rPr>
            </w:pPr>
          </w:p>
        </w:tc>
        <w:tc>
          <w:tcPr>
            <w:tcW w:w="1220" w:type="dxa"/>
            <w:tcBorders>
              <w:right w:val="single" w:color="auto" w:sz="8" w:space="0"/>
            </w:tcBorders>
            <w:vAlign w:val="bottom"/>
          </w:tcPr>
          <w:p>
            <w:pPr>
              <w:spacing w:after="0"/>
              <w:rPr>
                <w:color w:val="auto"/>
                <w:sz w:val="13"/>
                <w:szCs w:val="13"/>
              </w:rPr>
            </w:pPr>
          </w:p>
        </w:tc>
        <w:tc>
          <w:tcPr>
            <w:tcW w:w="1580" w:type="dxa"/>
            <w:tcBorders>
              <w:right w:val="single" w:color="auto" w:sz="8" w:space="0"/>
            </w:tcBorders>
            <w:vAlign w:val="bottom"/>
          </w:tcPr>
          <w:p>
            <w:pPr>
              <w:spacing w:after="0"/>
              <w:rPr>
                <w:color w:val="auto"/>
                <w:sz w:val="13"/>
                <w:szCs w:val="13"/>
              </w:rPr>
            </w:pPr>
          </w:p>
        </w:tc>
        <w:tc>
          <w:tcPr>
            <w:tcW w:w="1560" w:type="dxa"/>
            <w:tcBorders>
              <w:right w:val="single" w:color="auto" w:sz="8" w:space="0"/>
            </w:tcBorders>
            <w:vAlign w:val="bottom"/>
          </w:tcPr>
          <w:p>
            <w:pPr>
              <w:spacing w:after="0"/>
              <w:rPr>
                <w:color w:val="auto"/>
                <w:sz w:val="13"/>
                <w:szCs w:val="13"/>
              </w:rPr>
            </w:pPr>
          </w:p>
        </w:tc>
        <w:tc>
          <w:tcPr>
            <w:tcW w:w="1560" w:type="dxa"/>
            <w:tcBorders>
              <w:right w:val="single" w:color="auto" w:sz="8" w:space="0"/>
            </w:tcBorders>
            <w:vAlign w:val="bottom"/>
          </w:tcPr>
          <w:p>
            <w:pPr>
              <w:spacing w:after="0"/>
              <w:rPr>
                <w:color w:val="auto"/>
                <w:sz w:val="13"/>
                <w:szCs w:val="13"/>
              </w:rPr>
            </w:pPr>
          </w:p>
        </w:tc>
        <w:tc>
          <w:tcPr>
            <w:tcW w:w="158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9" w:hRule="atLeast"/>
        </w:trPr>
        <w:tc>
          <w:tcPr>
            <w:tcW w:w="94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4280" w:type="dxa"/>
            <w:tcBorders>
              <w:bottom w:val="single" w:color="auto" w:sz="8" w:space="0"/>
              <w:right w:val="single" w:color="auto" w:sz="8" w:space="0"/>
            </w:tcBorders>
            <w:vAlign w:val="bottom"/>
          </w:tcPr>
          <w:p>
            <w:pPr>
              <w:spacing w:after="0"/>
              <w:rPr>
                <w:color w:val="auto"/>
                <w:sz w:val="23"/>
                <w:szCs w:val="23"/>
              </w:rPr>
            </w:pPr>
          </w:p>
        </w:tc>
        <w:tc>
          <w:tcPr>
            <w:tcW w:w="1300" w:type="dxa"/>
            <w:tcBorders>
              <w:bottom w:val="single" w:color="auto" w:sz="8" w:space="0"/>
              <w:right w:val="single" w:color="auto" w:sz="8" w:space="0"/>
            </w:tcBorders>
            <w:vAlign w:val="bottom"/>
          </w:tcPr>
          <w:p>
            <w:pPr>
              <w:spacing w:after="0"/>
              <w:rPr>
                <w:color w:val="auto"/>
                <w:sz w:val="23"/>
                <w:szCs w:val="23"/>
              </w:rPr>
            </w:pPr>
          </w:p>
        </w:tc>
        <w:tc>
          <w:tcPr>
            <w:tcW w:w="1220" w:type="dxa"/>
            <w:tcBorders>
              <w:bottom w:val="single" w:color="auto" w:sz="8" w:space="0"/>
              <w:right w:val="single" w:color="auto" w:sz="8" w:space="0"/>
            </w:tcBorders>
            <w:vAlign w:val="bottom"/>
          </w:tcPr>
          <w:p>
            <w:pPr>
              <w:spacing w:after="0"/>
              <w:rPr>
                <w:color w:val="auto"/>
                <w:sz w:val="23"/>
                <w:szCs w:val="23"/>
              </w:rPr>
            </w:pPr>
          </w:p>
        </w:tc>
        <w:tc>
          <w:tcPr>
            <w:tcW w:w="1580" w:type="dxa"/>
            <w:tcBorders>
              <w:bottom w:val="single" w:color="auto" w:sz="8" w:space="0"/>
              <w:right w:val="single" w:color="auto" w:sz="8" w:space="0"/>
            </w:tcBorders>
            <w:vAlign w:val="bottom"/>
          </w:tcPr>
          <w:p>
            <w:pPr>
              <w:spacing w:after="0"/>
              <w:rPr>
                <w:color w:val="auto"/>
                <w:sz w:val="23"/>
                <w:szCs w:val="23"/>
              </w:rPr>
            </w:pPr>
          </w:p>
        </w:tc>
        <w:tc>
          <w:tcPr>
            <w:tcW w:w="1560" w:type="dxa"/>
            <w:tcBorders>
              <w:bottom w:val="single" w:color="auto" w:sz="8" w:space="0"/>
              <w:right w:val="single" w:color="auto" w:sz="8" w:space="0"/>
            </w:tcBorders>
            <w:vAlign w:val="bottom"/>
          </w:tcPr>
          <w:p>
            <w:pPr>
              <w:spacing w:after="0"/>
              <w:rPr>
                <w:color w:val="auto"/>
                <w:sz w:val="23"/>
                <w:szCs w:val="23"/>
              </w:rPr>
            </w:pPr>
          </w:p>
        </w:tc>
        <w:tc>
          <w:tcPr>
            <w:tcW w:w="1560" w:type="dxa"/>
            <w:tcBorders>
              <w:bottom w:val="single" w:color="auto" w:sz="8" w:space="0"/>
              <w:right w:val="single" w:color="auto" w:sz="8" w:space="0"/>
            </w:tcBorders>
            <w:vAlign w:val="bottom"/>
          </w:tcPr>
          <w:p>
            <w:pPr>
              <w:spacing w:after="0"/>
              <w:rPr>
                <w:color w:val="auto"/>
                <w:sz w:val="23"/>
                <w:szCs w:val="23"/>
              </w:rPr>
            </w:pPr>
          </w:p>
        </w:tc>
        <w:tc>
          <w:tcPr>
            <w:tcW w:w="158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940" w:type="dxa"/>
            <w:tcBorders>
              <w:left w:val="single" w:color="auto" w:sz="8" w:space="0"/>
            </w:tcBorders>
            <w:vAlign w:val="bottom"/>
          </w:tcPr>
          <w:p>
            <w:pPr>
              <w:spacing w:after="0"/>
              <w:rPr>
                <w:color w:val="auto"/>
                <w:sz w:val="22"/>
                <w:szCs w:val="22"/>
              </w:rPr>
            </w:pPr>
          </w:p>
        </w:tc>
        <w:tc>
          <w:tcPr>
            <w:tcW w:w="4280" w:type="dxa"/>
            <w:tcBorders>
              <w:right w:val="single" w:color="auto" w:sz="8" w:space="0"/>
            </w:tcBorders>
            <w:vAlign w:val="bottom"/>
          </w:tcPr>
          <w:p>
            <w:pPr>
              <w:spacing w:after="0" w:line="229" w:lineRule="exact"/>
              <w:ind w:left="1460"/>
              <w:rPr>
                <w:color w:val="auto"/>
                <w:sz w:val="20"/>
                <w:szCs w:val="20"/>
              </w:rPr>
            </w:pPr>
            <w:r>
              <w:rPr>
                <w:rFonts w:ascii="宋体" w:hAnsi="宋体" w:eastAsia="宋体" w:cs="宋体"/>
                <w:color w:val="auto"/>
                <w:sz w:val="20"/>
                <w:szCs w:val="20"/>
              </w:rPr>
              <w:t>栏次</w:t>
            </w:r>
          </w:p>
        </w:tc>
        <w:tc>
          <w:tcPr>
            <w:tcW w:w="1300" w:type="dxa"/>
            <w:tcBorders>
              <w:right w:val="single" w:color="auto" w:sz="8" w:space="0"/>
            </w:tcBorders>
            <w:vAlign w:val="bottom"/>
          </w:tcPr>
          <w:p>
            <w:pPr>
              <w:spacing w:after="0" w:line="229" w:lineRule="exact"/>
              <w:ind w:right="513"/>
              <w:jc w:val="right"/>
              <w:rPr>
                <w:color w:val="auto"/>
                <w:sz w:val="20"/>
                <w:szCs w:val="20"/>
              </w:rPr>
            </w:pPr>
            <w:r>
              <w:rPr>
                <w:rFonts w:ascii="宋体" w:hAnsi="宋体" w:eastAsia="宋体" w:cs="宋体"/>
                <w:color w:val="auto"/>
                <w:sz w:val="20"/>
                <w:szCs w:val="20"/>
              </w:rPr>
              <w:t>1</w:t>
            </w:r>
          </w:p>
        </w:tc>
        <w:tc>
          <w:tcPr>
            <w:tcW w:w="1220" w:type="dxa"/>
            <w:tcBorders>
              <w:right w:val="single" w:color="auto" w:sz="8" w:space="0"/>
            </w:tcBorders>
            <w:vAlign w:val="bottom"/>
          </w:tcPr>
          <w:p>
            <w:pPr>
              <w:spacing w:after="0" w:line="229" w:lineRule="exact"/>
              <w:ind w:right="453"/>
              <w:jc w:val="right"/>
              <w:rPr>
                <w:color w:val="auto"/>
                <w:sz w:val="20"/>
                <w:szCs w:val="20"/>
              </w:rPr>
            </w:pPr>
            <w:r>
              <w:rPr>
                <w:rFonts w:ascii="宋体" w:hAnsi="宋体" w:eastAsia="宋体" w:cs="宋体"/>
                <w:color w:val="auto"/>
                <w:sz w:val="20"/>
                <w:szCs w:val="20"/>
              </w:rPr>
              <w:t>2</w:t>
            </w:r>
          </w:p>
        </w:tc>
        <w:tc>
          <w:tcPr>
            <w:tcW w:w="1580" w:type="dxa"/>
            <w:tcBorders>
              <w:right w:val="single" w:color="auto" w:sz="8" w:space="0"/>
            </w:tcBorders>
            <w:vAlign w:val="bottom"/>
          </w:tcPr>
          <w:p>
            <w:pPr>
              <w:spacing w:after="0" w:line="229" w:lineRule="exact"/>
              <w:ind w:right="661"/>
              <w:jc w:val="right"/>
              <w:rPr>
                <w:color w:val="auto"/>
                <w:sz w:val="20"/>
                <w:szCs w:val="20"/>
              </w:rPr>
            </w:pPr>
            <w:r>
              <w:rPr>
                <w:rFonts w:ascii="宋体" w:hAnsi="宋体" w:eastAsia="宋体" w:cs="宋体"/>
                <w:color w:val="auto"/>
                <w:sz w:val="20"/>
                <w:szCs w:val="20"/>
              </w:rPr>
              <w:t>3</w:t>
            </w:r>
          </w:p>
        </w:tc>
        <w:tc>
          <w:tcPr>
            <w:tcW w:w="1560" w:type="dxa"/>
            <w:tcBorders>
              <w:right w:val="single" w:color="auto" w:sz="8" w:space="0"/>
            </w:tcBorders>
            <w:vAlign w:val="bottom"/>
          </w:tcPr>
          <w:p>
            <w:pPr>
              <w:spacing w:after="0" w:line="229" w:lineRule="exact"/>
              <w:ind w:right="641"/>
              <w:jc w:val="right"/>
              <w:rPr>
                <w:color w:val="auto"/>
                <w:sz w:val="20"/>
                <w:szCs w:val="20"/>
              </w:rPr>
            </w:pPr>
            <w:r>
              <w:rPr>
                <w:rFonts w:ascii="宋体" w:hAnsi="宋体" w:eastAsia="宋体" w:cs="宋体"/>
                <w:color w:val="auto"/>
                <w:sz w:val="20"/>
                <w:szCs w:val="20"/>
              </w:rPr>
              <w:t>4</w:t>
            </w:r>
          </w:p>
        </w:tc>
        <w:tc>
          <w:tcPr>
            <w:tcW w:w="1560" w:type="dxa"/>
            <w:tcBorders>
              <w:right w:val="single" w:color="auto" w:sz="8" w:space="0"/>
            </w:tcBorders>
            <w:vAlign w:val="bottom"/>
          </w:tcPr>
          <w:p>
            <w:pPr>
              <w:spacing w:after="0" w:line="229" w:lineRule="exact"/>
              <w:ind w:right="641"/>
              <w:jc w:val="right"/>
              <w:rPr>
                <w:color w:val="auto"/>
                <w:sz w:val="20"/>
                <w:szCs w:val="20"/>
              </w:rPr>
            </w:pPr>
            <w:r>
              <w:rPr>
                <w:rFonts w:ascii="宋体" w:hAnsi="宋体" w:eastAsia="宋体" w:cs="宋体"/>
                <w:color w:val="auto"/>
                <w:sz w:val="20"/>
                <w:szCs w:val="20"/>
              </w:rPr>
              <w:t>5</w:t>
            </w:r>
          </w:p>
        </w:tc>
        <w:tc>
          <w:tcPr>
            <w:tcW w:w="15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6</w:t>
            </w:r>
          </w:p>
        </w:tc>
        <w:tc>
          <w:tcPr>
            <w:tcW w:w="0" w:type="dxa"/>
            <w:vAlign w:val="bottom"/>
          </w:tcPr>
          <w:p>
            <w:pPr>
              <w:spacing w:after="0"/>
              <w:rPr>
                <w:color w:val="auto"/>
                <w:sz w:val="1"/>
                <w:szCs w:val="1"/>
              </w:rPr>
            </w:pPr>
          </w:p>
        </w:tc>
      </w:tr>
      <w:tr>
        <w:tblPrEx>
          <w:tblLayout w:type="fixed"/>
        </w:tblPrEx>
        <w:trPr>
          <w:trHeight w:val="71" w:hRule="atLeast"/>
        </w:trPr>
        <w:tc>
          <w:tcPr>
            <w:tcW w:w="940" w:type="dxa"/>
            <w:tcBorders>
              <w:left w:val="single" w:color="auto" w:sz="8" w:space="0"/>
              <w:bottom w:val="single" w:color="auto" w:sz="8" w:space="0"/>
            </w:tcBorders>
            <w:vAlign w:val="bottom"/>
          </w:tcPr>
          <w:p>
            <w:pPr>
              <w:spacing w:after="0"/>
              <w:rPr>
                <w:color w:val="auto"/>
                <w:sz w:val="6"/>
                <w:szCs w:val="6"/>
              </w:rPr>
            </w:pPr>
          </w:p>
        </w:tc>
        <w:tc>
          <w:tcPr>
            <w:tcW w:w="428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580" w:type="dxa"/>
            <w:tcBorders>
              <w:bottom w:val="single" w:color="auto" w:sz="8" w:space="0"/>
              <w:right w:val="single" w:color="auto" w:sz="8" w:space="0"/>
            </w:tcBorders>
            <w:vAlign w:val="bottom"/>
          </w:tcPr>
          <w:p>
            <w:pPr>
              <w:spacing w:after="0"/>
              <w:rPr>
                <w:color w:val="auto"/>
                <w:sz w:val="6"/>
                <w:szCs w:val="6"/>
              </w:rPr>
            </w:pPr>
          </w:p>
        </w:tc>
        <w:tc>
          <w:tcPr>
            <w:tcW w:w="1560" w:type="dxa"/>
            <w:tcBorders>
              <w:bottom w:val="single" w:color="auto" w:sz="8" w:space="0"/>
              <w:right w:val="single" w:color="auto" w:sz="8" w:space="0"/>
            </w:tcBorders>
            <w:vAlign w:val="bottom"/>
          </w:tcPr>
          <w:p>
            <w:pPr>
              <w:spacing w:after="0"/>
              <w:rPr>
                <w:color w:val="auto"/>
                <w:sz w:val="6"/>
                <w:szCs w:val="6"/>
              </w:rPr>
            </w:pPr>
          </w:p>
        </w:tc>
        <w:tc>
          <w:tcPr>
            <w:tcW w:w="1560" w:type="dxa"/>
            <w:tcBorders>
              <w:bottom w:val="single" w:color="auto" w:sz="8" w:space="0"/>
              <w:right w:val="single" w:color="auto" w:sz="8" w:space="0"/>
            </w:tcBorders>
            <w:vAlign w:val="bottom"/>
          </w:tcPr>
          <w:p>
            <w:pPr>
              <w:spacing w:after="0"/>
              <w:rPr>
                <w:color w:val="auto"/>
                <w:sz w:val="6"/>
                <w:szCs w:val="6"/>
              </w:rPr>
            </w:pPr>
          </w:p>
        </w:tc>
        <w:tc>
          <w:tcPr>
            <w:tcW w:w="158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940" w:type="dxa"/>
            <w:tcBorders>
              <w:left w:val="single" w:color="auto" w:sz="8" w:space="0"/>
            </w:tcBorders>
            <w:vAlign w:val="bottom"/>
          </w:tcPr>
          <w:p>
            <w:pPr>
              <w:spacing w:after="0"/>
              <w:rPr>
                <w:color w:val="auto"/>
                <w:sz w:val="22"/>
                <w:szCs w:val="22"/>
              </w:rPr>
            </w:pPr>
          </w:p>
        </w:tc>
        <w:tc>
          <w:tcPr>
            <w:tcW w:w="4280" w:type="dxa"/>
            <w:tcBorders>
              <w:right w:val="single" w:color="auto" w:sz="8" w:space="0"/>
            </w:tcBorders>
            <w:vAlign w:val="bottom"/>
          </w:tcPr>
          <w:p>
            <w:pPr>
              <w:spacing w:after="0" w:line="229" w:lineRule="exact"/>
              <w:ind w:left="1460"/>
              <w:rPr>
                <w:color w:val="auto"/>
                <w:sz w:val="20"/>
                <w:szCs w:val="20"/>
              </w:rPr>
            </w:pPr>
            <w:r>
              <w:rPr>
                <w:rFonts w:ascii="宋体" w:hAnsi="宋体" w:eastAsia="宋体" w:cs="宋体"/>
                <w:color w:val="auto"/>
                <w:sz w:val="20"/>
                <w:szCs w:val="20"/>
              </w:rPr>
              <w:t>合计</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109.57</w:t>
            </w:r>
          </w:p>
        </w:tc>
        <w:tc>
          <w:tcPr>
            <w:tcW w:w="122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109.57</w:t>
            </w:r>
          </w:p>
        </w:tc>
        <w:tc>
          <w:tcPr>
            <w:tcW w:w="1580" w:type="dxa"/>
            <w:tcBorders>
              <w:right w:val="single" w:color="auto" w:sz="8" w:space="0"/>
            </w:tcBorders>
            <w:vAlign w:val="bottom"/>
          </w:tcPr>
          <w:p>
            <w:pPr>
              <w:spacing w:after="0"/>
              <w:rPr>
                <w:color w:val="auto"/>
                <w:sz w:val="22"/>
                <w:szCs w:val="22"/>
              </w:rPr>
            </w:pPr>
          </w:p>
        </w:tc>
        <w:tc>
          <w:tcPr>
            <w:tcW w:w="1560" w:type="dxa"/>
            <w:tcBorders>
              <w:right w:val="single" w:color="auto" w:sz="8" w:space="0"/>
            </w:tcBorders>
            <w:vAlign w:val="bottom"/>
          </w:tcPr>
          <w:p>
            <w:pPr>
              <w:spacing w:after="0"/>
              <w:rPr>
                <w:color w:val="auto"/>
                <w:sz w:val="22"/>
                <w:szCs w:val="22"/>
              </w:rPr>
            </w:pPr>
          </w:p>
        </w:tc>
        <w:tc>
          <w:tcPr>
            <w:tcW w:w="15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940" w:type="dxa"/>
            <w:tcBorders>
              <w:left w:val="single" w:color="auto" w:sz="8" w:space="0"/>
              <w:bottom w:val="single" w:color="auto" w:sz="8" w:space="0"/>
            </w:tcBorders>
            <w:vAlign w:val="bottom"/>
          </w:tcPr>
          <w:p>
            <w:pPr>
              <w:spacing w:after="0"/>
              <w:rPr>
                <w:color w:val="auto"/>
                <w:sz w:val="6"/>
                <w:szCs w:val="6"/>
              </w:rPr>
            </w:pPr>
          </w:p>
        </w:tc>
        <w:tc>
          <w:tcPr>
            <w:tcW w:w="428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580" w:type="dxa"/>
            <w:tcBorders>
              <w:bottom w:val="single" w:color="auto" w:sz="8" w:space="0"/>
              <w:right w:val="single" w:color="auto" w:sz="8" w:space="0"/>
            </w:tcBorders>
            <w:vAlign w:val="bottom"/>
          </w:tcPr>
          <w:p>
            <w:pPr>
              <w:spacing w:after="0"/>
              <w:rPr>
                <w:color w:val="auto"/>
                <w:sz w:val="6"/>
                <w:szCs w:val="6"/>
              </w:rPr>
            </w:pPr>
          </w:p>
        </w:tc>
        <w:tc>
          <w:tcPr>
            <w:tcW w:w="1560" w:type="dxa"/>
            <w:tcBorders>
              <w:bottom w:val="single" w:color="auto" w:sz="8" w:space="0"/>
              <w:right w:val="single" w:color="auto" w:sz="8" w:space="0"/>
            </w:tcBorders>
            <w:vAlign w:val="bottom"/>
          </w:tcPr>
          <w:p>
            <w:pPr>
              <w:spacing w:after="0"/>
              <w:rPr>
                <w:color w:val="auto"/>
                <w:sz w:val="6"/>
                <w:szCs w:val="6"/>
              </w:rPr>
            </w:pPr>
          </w:p>
        </w:tc>
        <w:tc>
          <w:tcPr>
            <w:tcW w:w="1560" w:type="dxa"/>
            <w:tcBorders>
              <w:bottom w:val="single" w:color="auto" w:sz="8" w:space="0"/>
              <w:right w:val="single" w:color="auto" w:sz="8" w:space="0"/>
            </w:tcBorders>
            <w:vAlign w:val="bottom"/>
          </w:tcPr>
          <w:p>
            <w:pPr>
              <w:spacing w:after="0"/>
              <w:rPr>
                <w:color w:val="auto"/>
                <w:sz w:val="6"/>
                <w:szCs w:val="6"/>
              </w:rPr>
            </w:pPr>
          </w:p>
        </w:tc>
        <w:tc>
          <w:tcPr>
            <w:tcW w:w="158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4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201</w:t>
            </w:r>
          </w:p>
        </w:tc>
        <w:tc>
          <w:tcPr>
            <w:tcW w:w="4280" w:type="dxa"/>
            <w:tcBorders>
              <w:right w:val="single" w:color="auto" w:sz="8" w:space="0"/>
            </w:tcBorders>
            <w:vAlign w:val="bottom"/>
          </w:tcPr>
          <w:p>
            <w:pPr>
              <w:spacing w:after="0" w:line="251" w:lineRule="exact"/>
              <w:rPr>
                <w:color w:val="auto"/>
                <w:sz w:val="20"/>
                <w:szCs w:val="20"/>
              </w:rPr>
            </w:pPr>
            <w:r>
              <w:rPr>
                <w:rFonts w:ascii="宋体" w:hAnsi="宋体" w:eastAsia="宋体" w:cs="宋体"/>
                <w:color w:val="auto"/>
                <w:sz w:val="22"/>
                <w:szCs w:val="22"/>
              </w:rPr>
              <w:t>一般公共服务支出</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91.11</w:t>
            </w:r>
          </w:p>
        </w:tc>
        <w:tc>
          <w:tcPr>
            <w:tcW w:w="122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91.11</w:t>
            </w:r>
          </w:p>
        </w:tc>
        <w:tc>
          <w:tcPr>
            <w:tcW w:w="158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4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8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0" w:hRule="atLeast"/>
        </w:trPr>
        <w:tc>
          <w:tcPr>
            <w:tcW w:w="94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20103</w:t>
            </w:r>
          </w:p>
        </w:tc>
        <w:tc>
          <w:tcPr>
            <w:tcW w:w="4280" w:type="dxa"/>
            <w:tcBorders>
              <w:right w:val="single" w:color="auto" w:sz="8" w:space="0"/>
            </w:tcBorders>
            <w:vAlign w:val="bottom"/>
          </w:tcPr>
          <w:p>
            <w:pPr>
              <w:spacing w:after="0" w:line="251" w:lineRule="exact"/>
              <w:rPr>
                <w:color w:val="auto"/>
                <w:sz w:val="20"/>
                <w:szCs w:val="20"/>
              </w:rPr>
            </w:pPr>
            <w:r>
              <w:rPr>
                <w:rFonts w:ascii="宋体" w:hAnsi="宋体" w:eastAsia="宋体" w:cs="宋体"/>
                <w:color w:val="auto"/>
                <w:sz w:val="22"/>
                <w:szCs w:val="22"/>
              </w:rPr>
              <w:t>政府办公厅（室）及相关机构事务</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91.11</w:t>
            </w:r>
          </w:p>
        </w:tc>
        <w:tc>
          <w:tcPr>
            <w:tcW w:w="122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91.11</w:t>
            </w:r>
          </w:p>
        </w:tc>
        <w:tc>
          <w:tcPr>
            <w:tcW w:w="158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PrEx>
        <w:trPr>
          <w:trHeight w:val="62" w:hRule="atLeast"/>
        </w:trPr>
        <w:tc>
          <w:tcPr>
            <w:tcW w:w="94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8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4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2010350</w:t>
            </w:r>
          </w:p>
        </w:tc>
        <w:tc>
          <w:tcPr>
            <w:tcW w:w="4280" w:type="dxa"/>
            <w:tcBorders>
              <w:right w:val="single" w:color="auto" w:sz="8" w:space="0"/>
            </w:tcBorders>
            <w:vAlign w:val="bottom"/>
          </w:tcPr>
          <w:p>
            <w:pPr>
              <w:spacing w:after="0" w:line="251" w:lineRule="exact"/>
              <w:ind w:left="220"/>
              <w:rPr>
                <w:color w:val="auto"/>
                <w:sz w:val="20"/>
                <w:szCs w:val="20"/>
              </w:rPr>
            </w:pPr>
            <w:r>
              <w:rPr>
                <w:rFonts w:ascii="宋体" w:hAnsi="宋体" w:eastAsia="宋体" w:cs="宋体"/>
                <w:color w:val="auto"/>
                <w:sz w:val="22"/>
                <w:szCs w:val="22"/>
              </w:rPr>
              <w:t>事业运行</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91.11</w:t>
            </w:r>
          </w:p>
        </w:tc>
        <w:tc>
          <w:tcPr>
            <w:tcW w:w="122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91.11</w:t>
            </w:r>
          </w:p>
        </w:tc>
        <w:tc>
          <w:tcPr>
            <w:tcW w:w="158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4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8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4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w:t>
            </w:r>
          </w:p>
        </w:tc>
        <w:tc>
          <w:tcPr>
            <w:tcW w:w="4280" w:type="dxa"/>
            <w:tcBorders>
              <w:right w:val="single" w:color="auto" w:sz="8" w:space="0"/>
            </w:tcBorders>
            <w:vAlign w:val="bottom"/>
          </w:tcPr>
          <w:p>
            <w:pPr>
              <w:spacing w:after="0" w:line="251" w:lineRule="exact"/>
              <w:rPr>
                <w:color w:val="auto"/>
                <w:sz w:val="20"/>
                <w:szCs w:val="20"/>
              </w:rPr>
            </w:pPr>
            <w:r>
              <w:rPr>
                <w:rFonts w:ascii="宋体" w:hAnsi="宋体" w:eastAsia="宋体" w:cs="宋体"/>
                <w:color w:val="auto"/>
                <w:sz w:val="22"/>
                <w:szCs w:val="22"/>
              </w:rPr>
              <w:t>社会保障和就业支出</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18.47</w:t>
            </w:r>
          </w:p>
        </w:tc>
        <w:tc>
          <w:tcPr>
            <w:tcW w:w="122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18.47</w:t>
            </w:r>
          </w:p>
        </w:tc>
        <w:tc>
          <w:tcPr>
            <w:tcW w:w="158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4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8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0" w:hRule="atLeast"/>
        </w:trPr>
        <w:tc>
          <w:tcPr>
            <w:tcW w:w="94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20805</w:t>
            </w:r>
          </w:p>
        </w:tc>
        <w:tc>
          <w:tcPr>
            <w:tcW w:w="4280" w:type="dxa"/>
            <w:tcBorders>
              <w:right w:val="single" w:color="auto" w:sz="8" w:space="0"/>
            </w:tcBorders>
            <w:vAlign w:val="bottom"/>
          </w:tcPr>
          <w:p>
            <w:pPr>
              <w:spacing w:after="0" w:line="251" w:lineRule="exact"/>
              <w:rPr>
                <w:color w:val="auto"/>
                <w:sz w:val="20"/>
                <w:szCs w:val="20"/>
              </w:rPr>
            </w:pPr>
            <w:r>
              <w:rPr>
                <w:rFonts w:ascii="宋体" w:hAnsi="宋体" w:eastAsia="宋体" w:cs="宋体"/>
                <w:color w:val="auto"/>
                <w:sz w:val="22"/>
                <w:szCs w:val="22"/>
              </w:rPr>
              <w:t>行政事业单位离退休</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18.47</w:t>
            </w:r>
          </w:p>
        </w:tc>
        <w:tc>
          <w:tcPr>
            <w:tcW w:w="122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18.47</w:t>
            </w:r>
          </w:p>
        </w:tc>
        <w:tc>
          <w:tcPr>
            <w:tcW w:w="158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PrEx>
        <w:trPr>
          <w:trHeight w:val="62" w:hRule="atLeast"/>
        </w:trPr>
        <w:tc>
          <w:tcPr>
            <w:tcW w:w="94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8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4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2080502</w:t>
            </w:r>
          </w:p>
        </w:tc>
        <w:tc>
          <w:tcPr>
            <w:tcW w:w="4280" w:type="dxa"/>
            <w:tcBorders>
              <w:right w:val="single" w:color="auto" w:sz="8" w:space="0"/>
            </w:tcBorders>
            <w:vAlign w:val="bottom"/>
          </w:tcPr>
          <w:p>
            <w:pPr>
              <w:spacing w:after="0" w:line="251" w:lineRule="exact"/>
              <w:ind w:left="220"/>
              <w:rPr>
                <w:color w:val="auto"/>
                <w:sz w:val="20"/>
                <w:szCs w:val="20"/>
              </w:rPr>
            </w:pPr>
            <w:r>
              <w:rPr>
                <w:rFonts w:ascii="宋体" w:hAnsi="宋体" w:eastAsia="宋体" w:cs="宋体"/>
                <w:color w:val="auto"/>
                <w:sz w:val="22"/>
                <w:szCs w:val="22"/>
              </w:rPr>
              <w:t>事业单位离退休</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14.16</w:t>
            </w:r>
          </w:p>
        </w:tc>
        <w:tc>
          <w:tcPr>
            <w:tcW w:w="122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14.16</w:t>
            </w:r>
          </w:p>
        </w:tc>
        <w:tc>
          <w:tcPr>
            <w:tcW w:w="158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4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8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4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2080505</w:t>
            </w:r>
          </w:p>
        </w:tc>
        <w:tc>
          <w:tcPr>
            <w:tcW w:w="4280" w:type="dxa"/>
            <w:tcBorders>
              <w:right w:val="single" w:color="auto" w:sz="8" w:space="0"/>
            </w:tcBorders>
            <w:vAlign w:val="bottom"/>
          </w:tcPr>
          <w:p>
            <w:pPr>
              <w:spacing w:after="0" w:line="251" w:lineRule="exact"/>
              <w:ind w:left="220"/>
              <w:rPr>
                <w:color w:val="auto"/>
                <w:sz w:val="20"/>
                <w:szCs w:val="20"/>
              </w:rPr>
            </w:pPr>
            <w:r>
              <w:rPr>
                <w:rFonts w:ascii="宋体" w:hAnsi="宋体" w:eastAsia="宋体" w:cs="宋体"/>
                <w:color w:val="auto"/>
                <w:sz w:val="22"/>
                <w:szCs w:val="22"/>
              </w:rPr>
              <w:t>机关事业单位基本养老保险缴费支出</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0.56</w:t>
            </w:r>
          </w:p>
        </w:tc>
        <w:tc>
          <w:tcPr>
            <w:tcW w:w="122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0.56</w:t>
            </w:r>
          </w:p>
        </w:tc>
        <w:tc>
          <w:tcPr>
            <w:tcW w:w="158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4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8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0" w:hRule="atLeast"/>
        </w:trPr>
        <w:tc>
          <w:tcPr>
            <w:tcW w:w="94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2080507</w:t>
            </w:r>
          </w:p>
        </w:tc>
        <w:tc>
          <w:tcPr>
            <w:tcW w:w="4280" w:type="dxa"/>
            <w:tcBorders>
              <w:right w:val="single" w:color="auto" w:sz="8" w:space="0"/>
            </w:tcBorders>
            <w:vAlign w:val="bottom"/>
          </w:tcPr>
          <w:p>
            <w:pPr>
              <w:spacing w:after="0" w:line="251" w:lineRule="exact"/>
              <w:ind w:left="220"/>
              <w:rPr>
                <w:color w:val="auto"/>
                <w:sz w:val="20"/>
                <w:szCs w:val="20"/>
              </w:rPr>
            </w:pPr>
            <w:r>
              <w:rPr>
                <w:rFonts w:ascii="宋体" w:hAnsi="宋体" w:eastAsia="宋体" w:cs="宋体"/>
                <w:color w:val="auto"/>
                <w:sz w:val="22"/>
                <w:szCs w:val="22"/>
              </w:rPr>
              <w:t>对机关事业单位基本养老保险基金的补助</w:t>
            </w:r>
          </w:p>
        </w:tc>
        <w:tc>
          <w:tcPr>
            <w:tcW w:w="13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3.74</w:t>
            </w:r>
          </w:p>
        </w:tc>
        <w:tc>
          <w:tcPr>
            <w:tcW w:w="122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3.74</w:t>
            </w:r>
          </w:p>
        </w:tc>
        <w:tc>
          <w:tcPr>
            <w:tcW w:w="158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60" w:type="dxa"/>
            <w:tcBorders>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PrEx>
        <w:trPr>
          <w:trHeight w:val="62" w:hRule="atLeast"/>
        </w:trPr>
        <w:tc>
          <w:tcPr>
            <w:tcW w:w="94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28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2" w:hRule="atLeast"/>
        </w:trPr>
        <w:tc>
          <w:tcPr>
            <w:tcW w:w="9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2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2" w:hRule="atLeast"/>
        </w:trPr>
        <w:tc>
          <w:tcPr>
            <w:tcW w:w="9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2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43" w:lineRule="exact"/>
        <w:rPr>
          <w:color w:val="auto"/>
          <w:sz w:val="20"/>
          <w:szCs w:val="20"/>
        </w:rPr>
      </w:pPr>
    </w:p>
    <w:p>
      <w:pPr>
        <w:spacing w:after="0" w:line="229" w:lineRule="exact"/>
        <w:ind w:left="20"/>
        <w:rPr>
          <w:color w:val="auto"/>
          <w:sz w:val="20"/>
          <w:szCs w:val="20"/>
        </w:rPr>
      </w:pPr>
      <w:r>
        <w:rPr>
          <w:rFonts w:ascii="宋体" w:hAnsi="宋体" w:eastAsia="宋体" w:cs="宋体"/>
          <w:color w:val="auto"/>
          <w:sz w:val="20"/>
          <w:szCs w:val="20"/>
        </w:rPr>
        <w:t>注：本表反映部门本年度各项支出情况。</w:t>
      </w:r>
    </w:p>
    <w:p>
      <w:pPr>
        <w:sectPr>
          <w:pgSz w:w="16840" w:h="11906" w:orient="landscape"/>
          <w:pgMar w:top="1440" w:right="1438" w:bottom="1440" w:left="1400" w:header="0" w:footer="0" w:gutter="0"/>
          <w:cols w:equalWidth="0" w:num="1">
            <w:col w:w="14000"/>
          </w:cols>
        </w:sectPr>
      </w:pPr>
    </w:p>
    <w:p>
      <w:pPr>
        <w:spacing w:after="0" w:line="200" w:lineRule="exact"/>
        <w:rPr>
          <w:color w:val="auto"/>
          <w:sz w:val="20"/>
          <w:szCs w:val="20"/>
        </w:rPr>
      </w:pPr>
      <w:bookmarkStart w:id="10" w:name="page11"/>
      <w:bookmarkEnd w:id="10"/>
    </w:p>
    <w:p>
      <w:pPr>
        <w:spacing w:after="0" w:line="299" w:lineRule="exact"/>
        <w:rPr>
          <w:color w:val="auto"/>
          <w:sz w:val="20"/>
          <w:szCs w:val="20"/>
        </w:rPr>
      </w:pPr>
    </w:p>
    <w:p>
      <w:pPr>
        <w:spacing w:after="0" w:line="343" w:lineRule="exact"/>
        <w:jc w:val="center"/>
        <w:rPr>
          <w:color w:val="auto"/>
          <w:sz w:val="20"/>
          <w:szCs w:val="20"/>
        </w:rPr>
      </w:pPr>
      <w:r>
        <w:rPr>
          <w:rFonts w:ascii="黑体" w:hAnsi="黑体" w:eastAsia="黑体" w:cs="黑体"/>
          <w:color w:val="auto"/>
          <w:sz w:val="30"/>
          <w:szCs w:val="30"/>
        </w:rPr>
        <w:t>财政拨款收入支出决算总表</w:t>
      </w:r>
    </w:p>
    <w:p>
      <w:pPr>
        <w:spacing w:after="0" w:line="203" w:lineRule="exact"/>
        <w:rPr>
          <w:color w:val="auto"/>
          <w:sz w:val="20"/>
          <w:szCs w:val="20"/>
        </w:rPr>
      </w:pPr>
    </w:p>
    <w:tbl>
      <w:tblPr>
        <w:tblStyle w:val="3"/>
        <w:tblW w:w="14360" w:type="dxa"/>
        <w:tblInd w:w="10" w:type="dxa"/>
        <w:tblLayout w:type="fixed"/>
        <w:tblCellMar>
          <w:top w:w="0" w:type="dxa"/>
          <w:left w:w="0" w:type="dxa"/>
          <w:bottom w:w="0" w:type="dxa"/>
          <w:right w:w="0" w:type="dxa"/>
        </w:tblCellMar>
      </w:tblPr>
      <w:tblGrid>
        <w:gridCol w:w="2760"/>
        <w:gridCol w:w="480"/>
        <w:gridCol w:w="640"/>
        <w:gridCol w:w="1140"/>
        <w:gridCol w:w="880"/>
        <w:gridCol w:w="2720"/>
        <w:gridCol w:w="500"/>
        <w:gridCol w:w="1040"/>
        <w:gridCol w:w="600"/>
        <w:gridCol w:w="1080"/>
        <w:gridCol w:w="540"/>
        <w:gridCol w:w="1620"/>
        <w:gridCol w:w="360"/>
      </w:tblGrid>
      <w:tr>
        <w:tblPrEx>
          <w:tblLayout w:type="fixed"/>
          <w:tblCellMar>
            <w:top w:w="0" w:type="dxa"/>
            <w:left w:w="0" w:type="dxa"/>
            <w:bottom w:w="0" w:type="dxa"/>
            <w:right w:w="0" w:type="dxa"/>
          </w:tblCellMar>
        </w:tblPrEx>
        <w:trPr>
          <w:trHeight w:val="251" w:hRule="atLeast"/>
        </w:trPr>
        <w:tc>
          <w:tcPr>
            <w:tcW w:w="2760" w:type="dxa"/>
            <w:vAlign w:val="bottom"/>
          </w:tcPr>
          <w:p>
            <w:pPr>
              <w:spacing w:after="0"/>
              <w:rPr>
                <w:color w:val="auto"/>
                <w:sz w:val="21"/>
                <w:szCs w:val="21"/>
              </w:rPr>
            </w:pPr>
          </w:p>
        </w:tc>
        <w:tc>
          <w:tcPr>
            <w:tcW w:w="480" w:type="dxa"/>
            <w:vAlign w:val="bottom"/>
          </w:tcPr>
          <w:p>
            <w:pPr>
              <w:spacing w:after="0"/>
              <w:rPr>
                <w:color w:val="auto"/>
                <w:sz w:val="21"/>
                <w:szCs w:val="21"/>
              </w:rPr>
            </w:pPr>
          </w:p>
        </w:tc>
        <w:tc>
          <w:tcPr>
            <w:tcW w:w="640" w:type="dxa"/>
            <w:vAlign w:val="bottom"/>
          </w:tcPr>
          <w:p>
            <w:pPr>
              <w:spacing w:after="0"/>
              <w:rPr>
                <w:color w:val="auto"/>
                <w:sz w:val="21"/>
                <w:szCs w:val="21"/>
              </w:rPr>
            </w:pPr>
          </w:p>
        </w:tc>
        <w:tc>
          <w:tcPr>
            <w:tcW w:w="1140" w:type="dxa"/>
            <w:vAlign w:val="bottom"/>
          </w:tcPr>
          <w:p>
            <w:pPr>
              <w:spacing w:after="0"/>
              <w:rPr>
                <w:color w:val="auto"/>
                <w:sz w:val="21"/>
                <w:szCs w:val="21"/>
              </w:rPr>
            </w:pPr>
          </w:p>
        </w:tc>
        <w:tc>
          <w:tcPr>
            <w:tcW w:w="880" w:type="dxa"/>
            <w:vAlign w:val="bottom"/>
          </w:tcPr>
          <w:p>
            <w:pPr>
              <w:spacing w:after="0"/>
              <w:rPr>
                <w:color w:val="auto"/>
                <w:sz w:val="21"/>
                <w:szCs w:val="21"/>
              </w:rPr>
            </w:pPr>
          </w:p>
        </w:tc>
        <w:tc>
          <w:tcPr>
            <w:tcW w:w="2720" w:type="dxa"/>
            <w:vAlign w:val="bottom"/>
          </w:tcPr>
          <w:p>
            <w:pPr>
              <w:spacing w:after="0"/>
              <w:rPr>
                <w:color w:val="auto"/>
                <w:sz w:val="21"/>
                <w:szCs w:val="21"/>
              </w:rPr>
            </w:pPr>
          </w:p>
        </w:tc>
        <w:tc>
          <w:tcPr>
            <w:tcW w:w="500" w:type="dxa"/>
            <w:vAlign w:val="bottom"/>
          </w:tcPr>
          <w:p>
            <w:pPr>
              <w:spacing w:after="0"/>
              <w:rPr>
                <w:color w:val="auto"/>
                <w:sz w:val="21"/>
                <w:szCs w:val="21"/>
              </w:rPr>
            </w:pPr>
          </w:p>
        </w:tc>
        <w:tc>
          <w:tcPr>
            <w:tcW w:w="1040" w:type="dxa"/>
            <w:vAlign w:val="bottom"/>
          </w:tcPr>
          <w:p>
            <w:pPr>
              <w:spacing w:after="0"/>
              <w:rPr>
                <w:color w:val="auto"/>
                <w:sz w:val="21"/>
                <w:szCs w:val="21"/>
              </w:rPr>
            </w:pPr>
          </w:p>
        </w:tc>
        <w:tc>
          <w:tcPr>
            <w:tcW w:w="600" w:type="dxa"/>
            <w:vAlign w:val="bottom"/>
          </w:tcPr>
          <w:p>
            <w:pPr>
              <w:spacing w:after="0"/>
              <w:rPr>
                <w:color w:val="auto"/>
                <w:sz w:val="21"/>
                <w:szCs w:val="21"/>
              </w:rPr>
            </w:pPr>
          </w:p>
        </w:tc>
        <w:tc>
          <w:tcPr>
            <w:tcW w:w="1080" w:type="dxa"/>
            <w:vAlign w:val="bottom"/>
          </w:tcPr>
          <w:p>
            <w:pPr>
              <w:spacing w:after="0"/>
              <w:rPr>
                <w:color w:val="auto"/>
                <w:sz w:val="21"/>
                <w:szCs w:val="21"/>
              </w:rPr>
            </w:pPr>
          </w:p>
        </w:tc>
        <w:tc>
          <w:tcPr>
            <w:tcW w:w="540" w:type="dxa"/>
            <w:vAlign w:val="bottom"/>
          </w:tcPr>
          <w:p>
            <w:pPr>
              <w:spacing w:after="0"/>
              <w:rPr>
                <w:color w:val="auto"/>
                <w:sz w:val="21"/>
                <w:szCs w:val="21"/>
              </w:rPr>
            </w:pPr>
          </w:p>
        </w:tc>
        <w:tc>
          <w:tcPr>
            <w:tcW w:w="1620" w:type="dxa"/>
            <w:vAlign w:val="bottom"/>
          </w:tcPr>
          <w:p>
            <w:pPr>
              <w:spacing w:after="0" w:line="251" w:lineRule="exact"/>
              <w:jc w:val="right"/>
              <w:rPr>
                <w:color w:val="auto"/>
                <w:sz w:val="20"/>
                <w:szCs w:val="20"/>
              </w:rPr>
            </w:pPr>
            <w:r>
              <w:rPr>
                <w:rFonts w:ascii="宋体" w:hAnsi="宋体" w:eastAsia="宋体" w:cs="宋体"/>
                <w:color w:val="auto"/>
                <w:sz w:val="22"/>
                <w:szCs w:val="22"/>
              </w:rPr>
              <w:t>金额单位：万元</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1" w:hRule="atLeast"/>
        </w:trPr>
        <w:tc>
          <w:tcPr>
            <w:tcW w:w="2760" w:type="dxa"/>
            <w:vAlign w:val="bottom"/>
          </w:tcPr>
          <w:p>
            <w:pPr>
              <w:spacing w:after="0" w:line="251" w:lineRule="exact"/>
              <w:ind w:left="20"/>
              <w:rPr>
                <w:color w:val="auto"/>
                <w:sz w:val="20"/>
                <w:szCs w:val="20"/>
              </w:rPr>
            </w:pPr>
            <w:r>
              <w:rPr>
                <w:rFonts w:ascii="宋体" w:hAnsi="宋体" w:eastAsia="宋体" w:cs="宋体"/>
                <w:color w:val="auto"/>
                <w:sz w:val="22"/>
                <w:szCs w:val="22"/>
              </w:rPr>
              <w:t>部门：郏县地方史志办公室</w:t>
            </w:r>
          </w:p>
        </w:tc>
        <w:tc>
          <w:tcPr>
            <w:tcW w:w="48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114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2720" w:type="dxa"/>
            <w:vAlign w:val="bottom"/>
          </w:tcPr>
          <w:p>
            <w:pPr>
              <w:spacing w:after="0"/>
              <w:rPr>
                <w:color w:val="auto"/>
                <w:sz w:val="24"/>
                <w:szCs w:val="24"/>
              </w:rPr>
            </w:pPr>
          </w:p>
        </w:tc>
        <w:tc>
          <w:tcPr>
            <w:tcW w:w="5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1620" w:type="dxa"/>
            <w:vAlign w:val="bottom"/>
          </w:tcPr>
          <w:p>
            <w:pPr>
              <w:spacing w:after="0" w:line="251" w:lineRule="exact"/>
              <w:jc w:val="right"/>
              <w:rPr>
                <w:color w:val="auto"/>
                <w:sz w:val="20"/>
                <w:szCs w:val="20"/>
              </w:rPr>
            </w:pPr>
            <w:r>
              <w:rPr>
                <w:rFonts w:ascii="宋体" w:hAnsi="宋体" w:eastAsia="宋体" w:cs="宋体"/>
                <w:color w:val="auto"/>
                <w:sz w:val="22"/>
                <w:szCs w:val="22"/>
              </w:rPr>
              <w:t>公开 04 表</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760" w:type="dxa"/>
            <w:tcBorders>
              <w:bottom w:val="single" w:color="auto" w:sz="8" w:space="0"/>
            </w:tcBorders>
            <w:vAlign w:val="bottom"/>
          </w:tcPr>
          <w:p>
            <w:pPr>
              <w:spacing w:after="0"/>
              <w:rPr>
                <w:color w:val="auto"/>
                <w:sz w:val="5"/>
                <w:szCs w:val="5"/>
              </w:rPr>
            </w:pPr>
          </w:p>
        </w:tc>
        <w:tc>
          <w:tcPr>
            <w:tcW w:w="480" w:type="dxa"/>
            <w:tcBorders>
              <w:bottom w:val="single" w:color="auto" w:sz="8" w:space="0"/>
            </w:tcBorders>
            <w:vAlign w:val="bottom"/>
          </w:tcPr>
          <w:p>
            <w:pPr>
              <w:spacing w:after="0"/>
              <w:rPr>
                <w:color w:val="auto"/>
                <w:sz w:val="5"/>
                <w:szCs w:val="5"/>
              </w:rPr>
            </w:pPr>
          </w:p>
        </w:tc>
        <w:tc>
          <w:tcPr>
            <w:tcW w:w="640" w:type="dxa"/>
            <w:tcBorders>
              <w:bottom w:val="single" w:color="auto" w:sz="8" w:space="0"/>
            </w:tcBorders>
            <w:vAlign w:val="bottom"/>
          </w:tcPr>
          <w:p>
            <w:pPr>
              <w:spacing w:after="0"/>
              <w:rPr>
                <w:color w:val="auto"/>
                <w:sz w:val="5"/>
                <w:szCs w:val="5"/>
              </w:rPr>
            </w:pPr>
          </w:p>
        </w:tc>
        <w:tc>
          <w:tcPr>
            <w:tcW w:w="1140" w:type="dxa"/>
            <w:tcBorders>
              <w:bottom w:val="single" w:color="auto" w:sz="8" w:space="0"/>
            </w:tcBorders>
            <w:vAlign w:val="bottom"/>
          </w:tcPr>
          <w:p>
            <w:pPr>
              <w:spacing w:after="0"/>
              <w:rPr>
                <w:color w:val="auto"/>
                <w:sz w:val="5"/>
                <w:szCs w:val="5"/>
              </w:rPr>
            </w:pPr>
          </w:p>
        </w:tc>
        <w:tc>
          <w:tcPr>
            <w:tcW w:w="880" w:type="dxa"/>
            <w:tcBorders>
              <w:bottom w:val="single" w:color="auto" w:sz="8" w:space="0"/>
            </w:tcBorders>
            <w:vAlign w:val="bottom"/>
          </w:tcPr>
          <w:p>
            <w:pPr>
              <w:spacing w:after="0"/>
              <w:rPr>
                <w:color w:val="auto"/>
                <w:sz w:val="5"/>
                <w:szCs w:val="5"/>
              </w:rPr>
            </w:pPr>
          </w:p>
        </w:tc>
        <w:tc>
          <w:tcPr>
            <w:tcW w:w="2720" w:type="dxa"/>
            <w:tcBorders>
              <w:bottom w:val="single" w:color="auto" w:sz="8" w:space="0"/>
            </w:tcBorders>
            <w:vAlign w:val="bottom"/>
          </w:tcPr>
          <w:p>
            <w:pPr>
              <w:spacing w:after="0"/>
              <w:rPr>
                <w:color w:val="auto"/>
                <w:sz w:val="5"/>
                <w:szCs w:val="5"/>
              </w:rPr>
            </w:pPr>
          </w:p>
        </w:tc>
        <w:tc>
          <w:tcPr>
            <w:tcW w:w="500" w:type="dxa"/>
            <w:tcBorders>
              <w:bottom w:val="single" w:color="auto" w:sz="8" w:space="0"/>
            </w:tcBorders>
            <w:vAlign w:val="bottom"/>
          </w:tcPr>
          <w:p>
            <w:pPr>
              <w:spacing w:after="0"/>
              <w:rPr>
                <w:color w:val="auto"/>
                <w:sz w:val="5"/>
                <w:szCs w:val="5"/>
              </w:rPr>
            </w:pPr>
          </w:p>
        </w:tc>
        <w:tc>
          <w:tcPr>
            <w:tcW w:w="1040" w:type="dxa"/>
            <w:tcBorders>
              <w:bottom w:val="single" w:color="auto" w:sz="8" w:space="0"/>
            </w:tcBorders>
            <w:vAlign w:val="bottom"/>
          </w:tcPr>
          <w:p>
            <w:pPr>
              <w:spacing w:after="0"/>
              <w:rPr>
                <w:color w:val="auto"/>
                <w:sz w:val="5"/>
                <w:szCs w:val="5"/>
              </w:rPr>
            </w:pPr>
          </w:p>
        </w:tc>
        <w:tc>
          <w:tcPr>
            <w:tcW w:w="600" w:type="dxa"/>
            <w:tcBorders>
              <w:bottom w:val="single" w:color="auto" w:sz="8" w:space="0"/>
            </w:tcBorders>
            <w:vAlign w:val="bottom"/>
          </w:tcPr>
          <w:p>
            <w:pPr>
              <w:spacing w:after="0"/>
              <w:rPr>
                <w:color w:val="auto"/>
                <w:sz w:val="5"/>
                <w:szCs w:val="5"/>
              </w:rPr>
            </w:pPr>
          </w:p>
        </w:tc>
        <w:tc>
          <w:tcPr>
            <w:tcW w:w="1080" w:type="dxa"/>
            <w:tcBorders>
              <w:bottom w:val="single" w:color="auto" w:sz="8" w:space="0"/>
            </w:tcBorders>
            <w:vAlign w:val="bottom"/>
          </w:tcPr>
          <w:p>
            <w:pPr>
              <w:spacing w:after="0"/>
              <w:rPr>
                <w:color w:val="auto"/>
                <w:sz w:val="5"/>
                <w:szCs w:val="5"/>
              </w:rPr>
            </w:pPr>
          </w:p>
        </w:tc>
        <w:tc>
          <w:tcPr>
            <w:tcW w:w="540" w:type="dxa"/>
            <w:tcBorders>
              <w:bottom w:val="single" w:color="auto" w:sz="8" w:space="0"/>
            </w:tcBorders>
            <w:vAlign w:val="bottom"/>
          </w:tcPr>
          <w:p>
            <w:pPr>
              <w:spacing w:after="0"/>
              <w:rPr>
                <w:color w:val="auto"/>
                <w:sz w:val="5"/>
                <w:szCs w:val="5"/>
              </w:rPr>
            </w:pPr>
          </w:p>
        </w:tc>
        <w:tc>
          <w:tcPr>
            <w:tcW w:w="1620" w:type="dxa"/>
            <w:tcBorders>
              <w:bottom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2760" w:type="dxa"/>
            <w:tcBorders>
              <w:left w:val="single" w:color="auto" w:sz="8" w:space="0"/>
            </w:tcBorders>
            <w:vAlign w:val="bottom"/>
          </w:tcPr>
          <w:p>
            <w:pPr>
              <w:spacing w:after="0" w:line="229" w:lineRule="exact"/>
              <w:ind w:left="2500"/>
              <w:rPr>
                <w:color w:val="auto"/>
                <w:sz w:val="20"/>
                <w:szCs w:val="20"/>
              </w:rPr>
            </w:pPr>
            <w:r>
              <w:rPr>
                <w:rFonts w:ascii="宋体" w:hAnsi="宋体" w:eastAsia="宋体" w:cs="宋体"/>
                <w:color w:val="auto"/>
                <w:sz w:val="20"/>
                <w:szCs w:val="20"/>
              </w:rPr>
              <w:t>收</w:t>
            </w:r>
          </w:p>
        </w:tc>
        <w:tc>
          <w:tcPr>
            <w:tcW w:w="1120" w:type="dxa"/>
            <w:gridSpan w:val="2"/>
            <w:vAlign w:val="bottom"/>
          </w:tcPr>
          <w:p>
            <w:pPr>
              <w:spacing w:after="0" w:line="229" w:lineRule="exact"/>
              <w:ind w:left="440"/>
              <w:rPr>
                <w:color w:val="auto"/>
                <w:sz w:val="20"/>
                <w:szCs w:val="20"/>
              </w:rPr>
            </w:pPr>
            <w:r>
              <w:rPr>
                <w:rFonts w:ascii="宋体" w:hAnsi="宋体" w:eastAsia="宋体" w:cs="宋体"/>
                <w:color w:val="auto"/>
                <w:sz w:val="20"/>
                <w:szCs w:val="20"/>
              </w:rPr>
              <w:t>入</w:t>
            </w: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vAlign w:val="bottom"/>
          </w:tcPr>
          <w:p>
            <w:pPr>
              <w:spacing w:after="0"/>
              <w:rPr>
                <w:color w:val="auto"/>
                <w:sz w:val="22"/>
                <w:szCs w:val="22"/>
              </w:rPr>
            </w:pPr>
          </w:p>
        </w:tc>
        <w:tc>
          <w:tcPr>
            <w:tcW w:w="500" w:type="dxa"/>
            <w:vAlign w:val="bottom"/>
          </w:tcPr>
          <w:p>
            <w:pPr>
              <w:spacing w:after="0"/>
              <w:rPr>
                <w:color w:val="auto"/>
                <w:sz w:val="22"/>
                <w:szCs w:val="22"/>
              </w:rPr>
            </w:pPr>
          </w:p>
        </w:tc>
        <w:tc>
          <w:tcPr>
            <w:tcW w:w="1040" w:type="dxa"/>
            <w:vAlign w:val="bottom"/>
          </w:tcPr>
          <w:p>
            <w:pPr>
              <w:spacing w:after="0" w:line="229" w:lineRule="exact"/>
              <w:ind w:left="360"/>
              <w:rPr>
                <w:color w:val="auto"/>
                <w:sz w:val="20"/>
                <w:szCs w:val="20"/>
              </w:rPr>
            </w:pPr>
            <w:r>
              <w:rPr>
                <w:rFonts w:ascii="宋体" w:hAnsi="宋体" w:eastAsia="宋体" w:cs="宋体"/>
                <w:color w:val="auto"/>
                <w:sz w:val="20"/>
                <w:szCs w:val="20"/>
              </w:rPr>
              <w:t>支</w:t>
            </w:r>
          </w:p>
        </w:tc>
        <w:tc>
          <w:tcPr>
            <w:tcW w:w="1680" w:type="dxa"/>
            <w:gridSpan w:val="2"/>
            <w:vAlign w:val="bottom"/>
          </w:tcPr>
          <w:p>
            <w:pPr>
              <w:spacing w:after="0" w:line="229" w:lineRule="exact"/>
              <w:ind w:left="20"/>
              <w:rPr>
                <w:color w:val="auto"/>
                <w:sz w:val="20"/>
                <w:szCs w:val="20"/>
              </w:rPr>
            </w:pPr>
            <w:r>
              <w:rPr>
                <w:rFonts w:ascii="宋体" w:hAnsi="宋体" w:eastAsia="宋体" w:cs="宋体"/>
                <w:color w:val="auto"/>
                <w:sz w:val="20"/>
                <w:szCs w:val="20"/>
              </w:rPr>
              <w:t>出</w:t>
            </w:r>
          </w:p>
        </w:tc>
        <w:tc>
          <w:tcPr>
            <w:tcW w:w="540" w:type="dxa"/>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2760" w:type="dxa"/>
            <w:tcBorders>
              <w:left w:val="single" w:color="auto" w:sz="8" w:space="0"/>
              <w:bottom w:val="single" w:color="auto" w:sz="8" w:space="0"/>
            </w:tcBorders>
            <w:vAlign w:val="bottom"/>
          </w:tcPr>
          <w:p>
            <w:pPr>
              <w:spacing w:after="0"/>
              <w:rPr>
                <w:color w:val="auto"/>
                <w:sz w:val="6"/>
                <w:szCs w:val="6"/>
              </w:rPr>
            </w:pPr>
          </w:p>
        </w:tc>
        <w:tc>
          <w:tcPr>
            <w:tcW w:w="480" w:type="dxa"/>
            <w:tcBorders>
              <w:bottom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tcBorders>
            <w:vAlign w:val="bottom"/>
          </w:tcPr>
          <w:p>
            <w:pPr>
              <w:spacing w:after="0"/>
              <w:rPr>
                <w:color w:val="auto"/>
                <w:sz w:val="6"/>
                <w:szCs w:val="6"/>
              </w:rPr>
            </w:pPr>
          </w:p>
        </w:tc>
        <w:tc>
          <w:tcPr>
            <w:tcW w:w="500" w:type="dxa"/>
            <w:tcBorders>
              <w:bottom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tcBorders>
            <w:vAlign w:val="bottom"/>
          </w:tcPr>
          <w:p>
            <w:pPr>
              <w:spacing w:after="0"/>
              <w:rPr>
                <w:color w:val="auto"/>
                <w:sz w:val="6"/>
                <w:szCs w:val="6"/>
              </w:rPr>
            </w:pPr>
          </w:p>
        </w:tc>
        <w:tc>
          <w:tcPr>
            <w:tcW w:w="1620" w:type="dxa"/>
            <w:gridSpan w:val="2"/>
            <w:tcBorders>
              <w:bottom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424" w:hRule="atLeast"/>
        </w:trPr>
        <w:tc>
          <w:tcPr>
            <w:tcW w:w="2760" w:type="dxa"/>
            <w:vMerge w:val="restart"/>
            <w:tcBorders>
              <w:left w:val="single" w:color="auto" w:sz="8" w:space="0"/>
              <w:right w:val="single" w:color="auto" w:sz="8" w:space="0"/>
            </w:tcBorders>
            <w:vAlign w:val="bottom"/>
          </w:tcPr>
          <w:p>
            <w:pPr>
              <w:spacing w:after="0" w:line="229" w:lineRule="exact"/>
              <w:ind w:left="1180"/>
              <w:rPr>
                <w:color w:val="auto"/>
                <w:sz w:val="20"/>
                <w:szCs w:val="20"/>
              </w:rPr>
            </w:pPr>
            <w:r>
              <w:rPr>
                <w:rFonts w:ascii="宋体" w:hAnsi="宋体" w:eastAsia="宋体" w:cs="宋体"/>
                <w:color w:val="auto"/>
                <w:sz w:val="20"/>
                <w:szCs w:val="20"/>
              </w:rPr>
              <w:t>项目</w:t>
            </w:r>
          </w:p>
        </w:tc>
        <w:tc>
          <w:tcPr>
            <w:tcW w:w="48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行次</w:t>
            </w:r>
          </w:p>
        </w:tc>
        <w:tc>
          <w:tcPr>
            <w:tcW w:w="640" w:type="dxa"/>
            <w:vAlign w:val="bottom"/>
          </w:tcPr>
          <w:p>
            <w:pPr>
              <w:spacing w:after="0"/>
              <w:rPr>
                <w:color w:val="auto"/>
                <w:sz w:val="24"/>
                <w:szCs w:val="24"/>
              </w:rPr>
            </w:pPr>
          </w:p>
        </w:tc>
        <w:tc>
          <w:tcPr>
            <w:tcW w:w="1140" w:type="dxa"/>
            <w:vMerge w:val="restart"/>
            <w:vAlign w:val="bottom"/>
          </w:tcPr>
          <w:p>
            <w:pPr>
              <w:spacing w:after="0" w:line="229" w:lineRule="exact"/>
              <w:ind w:left="121"/>
              <w:jc w:val="center"/>
              <w:rPr>
                <w:color w:val="auto"/>
                <w:sz w:val="20"/>
                <w:szCs w:val="20"/>
              </w:rPr>
            </w:pPr>
            <w:r>
              <w:rPr>
                <w:rFonts w:ascii="宋体" w:hAnsi="宋体" w:eastAsia="宋体" w:cs="宋体"/>
                <w:color w:val="auto"/>
                <w:w w:val="99"/>
                <w:sz w:val="20"/>
                <w:szCs w:val="20"/>
              </w:rPr>
              <w:t>金额</w:t>
            </w:r>
          </w:p>
        </w:tc>
        <w:tc>
          <w:tcPr>
            <w:tcW w:w="880" w:type="dxa"/>
            <w:tcBorders>
              <w:right w:val="single" w:color="auto" w:sz="8" w:space="0"/>
            </w:tcBorders>
            <w:vAlign w:val="bottom"/>
          </w:tcPr>
          <w:p>
            <w:pPr>
              <w:spacing w:after="0"/>
              <w:rPr>
                <w:color w:val="auto"/>
                <w:sz w:val="24"/>
                <w:szCs w:val="24"/>
              </w:rPr>
            </w:pPr>
          </w:p>
        </w:tc>
        <w:tc>
          <w:tcPr>
            <w:tcW w:w="2720" w:type="dxa"/>
            <w:vMerge w:val="restart"/>
            <w:tcBorders>
              <w:right w:val="single" w:color="auto" w:sz="8" w:space="0"/>
            </w:tcBorders>
            <w:vAlign w:val="bottom"/>
          </w:tcPr>
          <w:p>
            <w:pPr>
              <w:spacing w:after="0" w:line="229" w:lineRule="exact"/>
              <w:ind w:left="1140"/>
              <w:rPr>
                <w:color w:val="auto"/>
                <w:sz w:val="20"/>
                <w:szCs w:val="20"/>
              </w:rPr>
            </w:pPr>
            <w:r>
              <w:rPr>
                <w:rFonts w:ascii="宋体" w:hAnsi="宋体" w:eastAsia="宋体" w:cs="宋体"/>
                <w:color w:val="auto"/>
                <w:sz w:val="20"/>
                <w:szCs w:val="20"/>
              </w:rPr>
              <w:t>项目</w:t>
            </w:r>
          </w:p>
        </w:tc>
        <w:tc>
          <w:tcPr>
            <w:tcW w:w="50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行次</w:t>
            </w:r>
          </w:p>
        </w:tc>
        <w:tc>
          <w:tcPr>
            <w:tcW w:w="1040" w:type="dxa"/>
            <w:vMerge w:val="restart"/>
            <w:vAlign w:val="bottom"/>
          </w:tcPr>
          <w:p>
            <w:pPr>
              <w:spacing w:after="0" w:line="229" w:lineRule="exact"/>
              <w:ind w:left="461"/>
              <w:jc w:val="center"/>
              <w:rPr>
                <w:color w:val="auto"/>
                <w:sz w:val="20"/>
                <w:szCs w:val="20"/>
              </w:rPr>
            </w:pPr>
            <w:r>
              <w:rPr>
                <w:rFonts w:ascii="宋体" w:hAnsi="宋体" w:eastAsia="宋体" w:cs="宋体"/>
                <w:color w:val="auto"/>
                <w:w w:val="99"/>
                <w:sz w:val="20"/>
                <w:szCs w:val="20"/>
              </w:rPr>
              <w:t>合计</w:t>
            </w:r>
          </w:p>
        </w:tc>
        <w:tc>
          <w:tcPr>
            <w:tcW w:w="600" w:type="dxa"/>
            <w:tcBorders>
              <w:right w:val="single" w:color="auto" w:sz="8" w:space="0"/>
            </w:tcBorders>
            <w:vAlign w:val="bottom"/>
          </w:tcPr>
          <w:p>
            <w:pPr>
              <w:spacing w:after="0"/>
              <w:rPr>
                <w:color w:val="auto"/>
                <w:sz w:val="24"/>
                <w:szCs w:val="24"/>
              </w:rPr>
            </w:pPr>
          </w:p>
        </w:tc>
        <w:tc>
          <w:tcPr>
            <w:tcW w:w="1620" w:type="dxa"/>
            <w:gridSpan w:val="2"/>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一般公共预算财</w:t>
            </w:r>
          </w:p>
        </w:tc>
        <w:tc>
          <w:tcPr>
            <w:tcW w:w="162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政府性基金预算</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2760" w:type="dxa"/>
            <w:vMerge w:val="continue"/>
            <w:tcBorders>
              <w:left w:val="single" w:color="auto" w:sz="8" w:space="0"/>
              <w:right w:val="single" w:color="auto" w:sz="8" w:space="0"/>
            </w:tcBorders>
            <w:vAlign w:val="bottom"/>
          </w:tcPr>
          <w:p>
            <w:pPr>
              <w:spacing w:after="0"/>
              <w:rPr>
                <w:color w:val="auto"/>
                <w:sz w:val="13"/>
                <w:szCs w:val="13"/>
              </w:rPr>
            </w:pPr>
          </w:p>
        </w:tc>
        <w:tc>
          <w:tcPr>
            <w:tcW w:w="480" w:type="dxa"/>
            <w:vMerge w:val="continue"/>
            <w:tcBorders>
              <w:right w:val="single" w:color="auto" w:sz="8" w:space="0"/>
            </w:tcBorders>
            <w:vAlign w:val="bottom"/>
          </w:tcPr>
          <w:p>
            <w:pPr>
              <w:spacing w:after="0"/>
              <w:rPr>
                <w:color w:val="auto"/>
                <w:sz w:val="13"/>
                <w:szCs w:val="13"/>
              </w:rPr>
            </w:pPr>
          </w:p>
        </w:tc>
        <w:tc>
          <w:tcPr>
            <w:tcW w:w="640" w:type="dxa"/>
            <w:vAlign w:val="bottom"/>
          </w:tcPr>
          <w:p>
            <w:pPr>
              <w:spacing w:after="0"/>
              <w:rPr>
                <w:color w:val="auto"/>
                <w:sz w:val="13"/>
                <w:szCs w:val="13"/>
              </w:rPr>
            </w:pPr>
          </w:p>
        </w:tc>
        <w:tc>
          <w:tcPr>
            <w:tcW w:w="1140" w:type="dxa"/>
            <w:vMerge w:val="continue"/>
            <w:vAlign w:val="bottom"/>
          </w:tcPr>
          <w:p>
            <w:pPr>
              <w:spacing w:after="0"/>
              <w:rPr>
                <w:color w:val="auto"/>
                <w:sz w:val="13"/>
                <w:szCs w:val="13"/>
              </w:rPr>
            </w:pPr>
          </w:p>
        </w:tc>
        <w:tc>
          <w:tcPr>
            <w:tcW w:w="880" w:type="dxa"/>
            <w:tcBorders>
              <w:right w:val="single" w:color="auto" w:sz="8" w:space="0"/>
            </w:tcBorders>
            <w:vAlign w:val="bottom"/>
          </w:tcPr>
          <w:p>
            <w:pPr>
              <w:spacing w:after="0"/>
              <w:rPr>
                <w:color w:val="auto"/>
                <w:sz w:val="13"/>
                <w:szCs w:val="13"/>
              </w:rPr>
            </w:pPr>
          </w:p>
        </w:tc>
        <w:tc>
          <w:tcPr>
            <w:tcW w:w="2720" w:type="dxa"/>
            <w:vMerge w:val="continue"/>
            <w:tcBorders>
              <w:right w:val="single" w:color="auto" w:sz="8" w:space="0"/>
            </w:tcBorders>
            <w:vAlign w:val="bottom"/>
          </w:tcPr>
          <w:p>
            <w:pPr>
              <w:spacing w:after="0"/>
              <w:rPr>
                <w:color w:val="auto"/>
                <w:sz w:val="13"/>
                <w:szCs w:val="13"/>
              </w:rPr>
            </w:pPr>
          </w:p>
        </w:tc>
        <w:tc>
          <w:tcPr>
            <w:tcW w:w="500" w:type="dxa"/>
            <w:vMerge w:val="continue"/>
            <w:tcBorders>
              <w:right w:val="single" w:color="auto" w:sz="8" w:space="0"/>
            </w:tcBorders>
            <w:vAlign w:val="bottom"/>
          </w:tcPr>
          <w:p>
            <w:pPr>
              <w:spacing w:after="0"/>
              <w:rPr>
                <w:color w:val="auto"/>
                <w:sz w:val="13"/>
                <w:szCs w:val="13"/>
              </w:rPr>
            </w:pPr>
          </w:p>
        </w:tc>
        <w:tc>
          <w:tcPr>
            <w:tcW w:w="1040" w:type="dxa"/>
            <w:vMerge w:val="continue"/>
            <w:vAlign w:val="bottom"/>
          </w:tcPr>
          <w:p>
            <w:pPr>
              <w:spacing w:after="0"/>
              <w:rPr>
                <w:color w:val="auto"/>
                <w:sz w:val="13"/>
                <w:szCs w:val="13"/>
              </w:rPr>
            </w:pPr>
          </w:p>
        </w:tc>
        <w:tc>
          <w:tcPr>
            <w:tcW w:w="600" w:type="dxa"/>
            <w:tcBorders>
              <w:right w:val="single" w:color="auto" w:sz="8" w:space="0"/>
            </w:tcBorders>
            <w:vAlign w:val="bottom"/>
          </w:tcPr>
          <w:p>
            <w:pPr>
              <w:spacing w:after="0"/>
              <w:rPr>
                <w:color w:val="auto"/>
                <w:sz w:val="13"/>
                <w:szCs w:val="13"/>
              </w:rPr>
            </w:pPr>
          </w:p>
        </w:tc>
        <w:tc>
          <w:tcPr>
            <w:tcW w:w="1080" w:type="dxa"/>
            <w:vMerge w:val="restart"/>
            <w:vAlign w:val="bottom"/>
          </w:tcPr>
          <w:p>
            <w:pPr>
              <w:spacing w:after="0" w:line="229" w:lineRule="exact"/>
              <w:ind w:left="381"/>
              <w:jc w:val="center"/>
              <w:rPr>
                <w:color w:val="auto"/>
                <w:sz w:val="20"/>
                <w:szCs w:val="20"/>
              </w:rPr>
            </w:pPr>
            <w:r>
              <w:rPr>
                <w:rFonts w:ascii="宋体" w:hAnsi="宋体" w:eastAsia="宋体" w:cs="宋体"/>
                <w:color w:val="auto"/>
                <w:w w:val="99"/>
                <w:sz w:val="20"/>
                <w:szCs w:val="20"/>
              </w:rPr>
              <w:t>政拨款</w:t>
            </w:r>
          </w:p>
        </w:tc>
        <w:tc>
          <w:tcPr>
            <w:tcW w:w="540" w:type="dxa"/>
            <w:tcBorders>
              <w:right w:val="single" w:color="auto" w:sz="8" w:space="0"/>
            </w:tcBorders>
            <w:vAlign w:val="bottom"/>
          </w:tcPr>
          <w:p>
            <w:pPr>
              <w:spacing w:after="0"/>
              <w:rPr>
                <w:color w:val="auto"/>
                <w:sz w:val="13"/>
                <w:szCs w:val="13"/>
              </w:rPr>
            </w:pPr>
          </w:p>
        </w:tc>
        <w:tc>
          <w:tcPr>
            <w:tcW w:w="162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财政拨款</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2760" w:type="dxa"/>
            <w:tcBorders>
              <w:left w:val="single" w:color="auto" w:sz="8" w:space="0"/>
              <w:right w:val="single" w:color="auto" w:sz="8" w:space="0"/>
            </w:tcBorders>
            <w:vAlign w:val="bottom"/>
          </w:tcPr>
          <w:p>
            <w:pPr>
              <w:spacing w:after="0"/>
              <w:rPr>
                <w:color w:val="auto"/>
                <w:sz w:val="13"/>
                <w:szCs w:val="13"/>
              </w:rPr>
            </w:pPr>
          </w:p>
        </w:tc>
        <w:tc>
          <w:tcPr>
            <w:tcW w:w="480" w:type="dxa"/>
            <w:tcBorders>
              <w:right w:val="single" w:color="auto" w:sz="8" w:space="0"/>
            </w:tcBorders>
            <w:vAlign w:val="bottom"/>
          </w:tcPr>
          <w:p>
            <w:pPr>
              <w:spacing w:after="0"/>
              <w:rPr>
                <w:color w:val="auto"/>
                <w:sz w:val="13"/>
                <w:szCs w:val="13"/>
              </w:rPr>
            </w:pPr>
          </w:p>
        </w:tc>
        <w:tc>
          <w:tcPr>
            <w:tcW w:w="640" w:type="dxa"/>
            <w:vAlign w:val="bottom"/>
          </w:tcPr>
          <w:p>
            <w:pPr>
              <w:spacing w:after="0"/>
              <w:rPr>
                <w:color w:val="auto"/>
                <w:sz w:val="13"/>
                <w:szCs w:val="13"/>
              </w:rPr>
            </w:pPr>
          </w:p>
        </w:tc>
        <w:tc>
          <w:tcPr>
            <w:tcW w:w="1140" w:type="dxa"/>
            <w:vAlign w:val="bottom"/>
          </w:tcPr>
          <w:p>
            <w:pPr>
              <w:spacing w:after="0"/>
              <w:rPr>
                <w:color w:val="auto"/>
                <w:sz w:val="13"/>
                <w:szCs w:val="13"/>
              </w:rPr>
            </w:pPr>
          </w:p>
        </w:tc>
        <w:tc>
          <w:tcPr>
            <w:tcW w:w="880" w:type="dxa"/>
            <w:tcBorders>
              <w:right w:val="single" w:color="auto" w:sz="8" w:space="0"/>
            </w:tcBorders>
            <w:vAlign w:val="bottom"/>
          </w:tcPr>
          <w:p>
            <w:pPr>
              <w:spacing w:after="0"/>
              <w:rPr>
                <w:color w:val="auto"/>
                <w:sz w:val="13"/>
                <w:szCs w:val="13"/>
              </w:rPr>
            </w:pPr>
          </w:p>
        </w:tc>
        <w:tc>
          <w:tcPr>
            <w:tcW w:w="2720" w:type="dxa"/>
            <w:tcBorders>
              <w:right w:val="single" w:color="auto" w:sz="8" w:space="0"/>
            </w:tcBorders>
            <w:vAlign w:val="bottom"/>
          </w:tcPr>
          <w:p>
            <w:pPr>
              <w:spacing w:after="0"/>
              <w:rPr>
                <w:color w:val="auto"/>
                <w:sz w:val="13"/>
                <w:szCs w:val="13"/>
              </w:rPr>
            </w:pPr>
          </w:p>
        </w:tc>
        <w:tc>
          <w:tcPr>
            <w:tcW w:w="500" w:type="dxa"/>
            <w:tcBorders>
              <w:right w:val="single" w:color="auto" w:sz="8" w:space="0"/>
            </w:tcBorders>
            <w:vAlign w:val="bottom"/>
          </w:tcPr>
          <w:p>
            <w:pPr>
              <w:spacing w:after="0"/>
              <w:rPr>
                <w:color w:val="auto"/>
                <w:sz w:val="13"/>
                <w:szCs w:val="13"/>
              </w:rPr>
            </w:pPr>
          </w:p>
        </w:tc>
        <w:tc>
          <w:tcPr>
            <w:tcW w:w="1040" w:type="dxa"/>
            <w:vAlign w:val="bottom"/>
          </w:tcPr>
          <w:p>
            <w:pPr>
              <w:spacing w:after="0"/>
              <w:rPr>
                <w:color w:val="auto"/>
                <w:sz w:val="13"/>
                <w:szCs w:val="13"/>
              </w:rPr>
            </w:pPr>
          </w:p>
        </w:tc>
        <w:tc>
          <w:tcPr>
            <w:tcW w:w="600" w:type="dxa"/>
            <w:tcBorders>
              <w:right w:val="single" w:color="auto" w:sz="8" w:space="0"/>
            </w:tcBorders>
            <w:vAlign w:val="bottom"/>
          </w:tcPr>
          <w:p>
            <w:pPr>
              <w:spacing w:after="0"/>
              <w:rPr>
                <w:color w:val="auto"/>
                <w:sz w:val="13"/>
                <w:szCs w:val="13"/>
              </w:rPr>
            </w:pPr>
          </w:p>
        </w:tc>
        <w:tc>
          <w:tcPr>
            <w:tcW w:w="1080" w:type="dxa"/>
            <w:vMerge w:val="continue"/>
            <w:vAlign w:val="bottom"/>
          </w:tcPr>
          <w:p>
            <w:pPr>
              <w:spacing w:after="0"/>
              <w:rPr>
                <w:color w:val="auto"/>
                <w:sz w:val="13"/>
                <w:szCs w:val="13"/>
              </w:rPr>
            </w:pPr>
          </w:p>
        </w:tc>
        <w:tc>
          <w:tcPr>
            <w:tcW w:w="540" w:type="dxa"/>
            <w:tcBorders>
              <w:right w:val="single" w:color="auto" w:sz="8" w:space="0"/>
            </w:tcBorders>
            <w:vAlign w:val="bottom"/>
          </w:tcPr>
          <w:p>
            <w:pPr>
              <w:spacing w:after="0"/>
              <w:rPr>
                <w:color w:val="auto"/>
                <w:sz w:val="13"/>
                <w:szCs w:val="13"/>
              </w:rPr>
            </w:pPr>
          </w:p>
        </w:tc>
        <w:tc>
          <w:tcPr>
            <w:tcW w:w="1620" w:type="dxa"/>
            <w:vMerge w:val="continue"/>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6" w:hRule="atLeast"/>
        </w:trPr>
        <w:tc>
          <w:tcPr>
            <w:tcW w:w="276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480" w:type="dxa"/>
            <w:tcBorders>
              <w:bottom w:val="single" w:color="auto" w:sz="8" w:space="0"/>
              <w:right w:val="single" w:color="auto" w:sz="8" w:space="0"/>
            </w:tcBorders>
            <w:vAlign w:val="bottom"/>
          </w:tcPr>
          <w:p>
            <w:pPr>
              <w:spacing w:after="0"/>
              <w:rPr>
                <w:color w:val="auto"/>
                <w:sz w:val="20"/>
                <w:szCs w:val="20"/>
              </w:rPr>
            </w:pPr>
          </w:p>
        </w:tc>
        <w:tc>
          <w:tcPr>
            <w:tcW w:w="640" w:type="dxa"/>
            <w:tcBorders>
              <w:bottom w:val="single" w:color="auto" w:sz="8" w:space="0"/>
            </w:tcBorders>
            <w:vAlign w:val="bottom"/>
          </w:tcPr>
          <w:p>
            <w:pPr>
              <w:spacing w:after="0"/>
              <w:rPr>
                <w:color w:val="auto"/>
                <w:sz w:val="20"/>
                <w:szCs w:val="20"/>
              </w:rPr>
            </w:pPr>
          </w:p>
        </w:tc>
        <w:tc>
          <w:tcPr>
            <w:tcW w:w="1140" w:type="dxa"/>
            <w:tcBorders>
              <w:bottom w:val="single" w:color="auto" w:sz="8" w:space="0"/>
            </w:tcBorders>
            <w:vAlign w:val="bottom"/>
          </w:tcPr>
          <w:p>
            <w:pPr>
              <w:spacing w:after="0"/>
              <w:rPr>
                <w:color w:val="auto"/>
                <w:sz w:val="20"/>
                <w:szCs w:val="20"/>
              </w:rPr>
            </w:pPr>
          </w:p>
        </w:tc>
        <w:tc>
          <w:tcPr>
            <w:tcW w:w="880" w:type="dxa"/>
            <w:tcBorders>
              <w:bottom w:val="single" w:color="auto" w:sz="8" w:space="0"/>
              <w:right w:val="single" w:color="auto" w:sz="8" w:space="0"/>
            </w:tcBorders>
            <w:vAlign w:val="bottom"/>
          </w:tcPr>
          <w:p>
            <w:pPr>
              <w:spacing w:after="0"/>
              <w:rPr>
                <w:color w:val="auto"/>
                <w:sz w:val="20"/>
                <w:szCs w:val="20"/>
              </w:rPr>
            </w:pPr>
          </w:p>
        </w:tc>
        <w:tc>
          <w:tcPr>
            <w:tcW w:w="2720" w:type="dxa"/>
            <w:tcBorders>
              <w:bottom w:val="single" w:color="auto" w:sz="8" w:space="0"/>
              <w:right w:val="single" w:color="auto" w:sz="8" w:space="0"/>
            </w:tcBorders>
            <w:vAlign w:val="bottom"/>
          </w:tcPr>
          <w:p>
            <w:pPr>
              <w:spacing w:after="0"/>
              <w:rPr>
                <w:color w:val="auto"/>
                <w:sz w:val="20"/>
                <w:szCs w:val="20"/>
              </w:rPr>
            </w:pPr>
          </w:p>
        </w:tc>
        <w:tc>
          <w:tcPr>
            <w:tcW w:w="500" w:type="dxa"/>
            <w:tcBorders>
              <w:bottom w:val="single" w:color="auto" w:sz="8" w:space="0"/>
              <w:right w:val="single" w:color="auto" w:sz="8" w:space="0"/>
            </w:tcBorders>
            <w:vAlign w:val="bottom"/>
          </w:tcPr>
          <w:p>
            <w:pPr>
              <w:spacing w:after="0"/>
              <w:rPr>
                <w:color w:val="auto"/>
                <w:sz w:val="20"/>
                <w:szCs w:val="20"/>
              </w:rPr>
            </w:pPr>
          </w:p>
        </w:tc>
        <w:tc>
          <w:tcPr>
            <w:tcW w:w="1040" w:type="dxa"/>
            <w:tcBorders>
              <w:bottom w:val="single" w:color="auto" w:sz="8" w:space="0"/>
            </w:tcBorders>
            <w:vAlign w:val="bottom"/>
          </w:tcPr>
          <w:p>
            <w:pPr>
              <w:spacing w:after="0"/>
              <w:rPr>
                <w:color w:val="auto"/>
                <w:sz w:val="20"/>
                <w:szCs w:val="20"/>
              </w:rPr>
            </w:pPr>
          </w:p>
        </w:tc>
        <w:tc>
          <w:tcPr>
            <w:tcW w:w="600" w:type="dxa"/>
            <w:tcBorders>
              <w:bottom w:val="single" w:color="auto" w:sz="8" w:space="0"/>
              <w:right w:val="single" w:color="auto" w:sz="8" w:space="0"/>
            </w:tcBorders>
            <w:vAlign w:val="bottom"/>
          </w:tcPr>
          <w:p>
            <w:pPr>
              <w:spacing w:after="0"/>
              <w:rPr>
                <w:color w:val="auto"/>
                <w:sz w:val="20"/>
                <w:szCs w:val="20"/>
              </w:rPr>
            </w:pPr>
          </w:p>
        </w:tc>
        <w:tc>
          <w:tcPr>
            <w:tcW w:w="1080" w:type="dxa"/>
            <w:tcBorders>
              <w:bottom w:val="single" w:color="auto" w:sz="8" w:space="0"/>
            </w:tcBorders>
            <w:vAlign w:val="bottom"/>
          </w:tcPr>
          <w:p>
            <w:pPr>
              <w:spacing w:after="0"/>
              <w:rPr>
                <w:color w:val="auto"/>
                <w:sz w:val="20"/>
                <w:szCs w:val="20"/>
              </w:rPr>
            </w:pPr>
          </w:p>
        </w:tc>
        <w:tc>
          <w:tcPr>
            <w:tcW w:w="540" w:type="dxa"/>
            <w:tcBorders>
              <w:bottom w:val="single" w:color="auto" w:sz="8" w:space="0"/>
              <w:right w:val="single" w:color="auto" w:sz="8" w:space="0"/>
            </w:tcBorders>
            <w:vAlign w:val="bottom"/>
          </w:tcPr>
          <w:p>
            <w:pPr>
              <w:spacing w:after="0"/>
              <w:rPr>
                <w:color w:val="auto"/>
                <w:sz w:val="20"/>
                <w:szCs w:val="20"/>
              </w:rPr>
            </w:pPr>
          </w:p>
        </w:tc>
        <w:tc>
          <w:tcPr>
            <w:tcW w:w="1620" w:type="dxa"/>
            <w:tcBorders>
              <w:bottom w:val="single" w:color="auto" w:sz="8" w:space="0"/>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2760" w:type="dxa"/>
            <w:tcBorders>
              <w:left w:val="single" w:color="auto" w:sz="8" w:space="0"/>
              <w:right w:val="single" w:color="auto" w:sz="8" w:space="0"/>
            </w:tcBorders>
            <w:vAlign w:val="bottom"/>
          </w:tcPr>
          <w:p>
            <w:pPr>
              <w:spacing w:after="0" w:line="229" w:lineRule="exact"/>
              <w:ind w:left="1180"/>
              <w:rPr>
                <w:color w:val="auto"/>
                <w:sz w:val="20"/>
                <w:szCs w:val="20"/>
              </w:rPr>
            </w:pPr>
            <w:r>
              <w:rPr>
                <w:rFonts w:ascii="宋体" w:hAnsi="宋体" w:eastAsia="宋体" w:cs="宋体"/>
                <w:color w:val="auto"/>
                <w:sz w:val="20"/>
                <w:szCs w:val="20"/>
              </w:rPr>
              <w:t>栏次</w:t>
            </w:r>
          </w:p>
        </w:tc>
        <w:tc>
          <w:tcPr>
            <w:tcW w:w="480" w:type="dxa"/>
            <w:tcBorders>
              <w:right w:val="single" w:color="auto" w:sz="8" w:space="0"/>
            </w:tcBorders>
            <w:vAlign w:val="bottom"/>
          </w:tcPr>
          <w:p>
            <w:pPr>
              <w:spacing w:after="0"/>
              <w:rPr>
                <w:color w:val="auto"/>
                <w:sz w:val="22"/>
                <w:szCs w:val="22"/>
              </w:rPr>
            </w:pPr>
          </w:p>
        </w:tc>
        <w:tc>
          <w:tcPr>
            <w:tcW w:w="640" w:type="dxa"/>
            <w:vAlign w:val="bottom"/>
          </w:tcPr>
          <w:p>
            <w:pPr>
              <w:spacing w:after="0"/>
              <w:rPr>
                <w:color w:val="auto"/>
                <w:sz w:val="22"/>
                <w:szCs w:val="22"/>
              </w:rPr>
            </w:pPr>
          </w:p>
        </w:tc>
        <w:tc>
          <w:tcPr>
            <w:tcW w:w="1140" w:type="dxa"/>
            <w:vAlign w:val="bottom"/>
          </w:tcPr>
          <w:p>
            <w:pPr>
              <w:spacing w:after="0" w:line="229" w:lineRule="exact"/>
              <w:ind w:right="321"/>
              <w:jc w:val="right"/>
              <w:rPr>
                <w:color w:val="auto"/>
                <w:sz w:val="20"/>
                <w:szCs w:val="20"/>
              </w:rPr>
            </w:pPr>
            <w:r>
              <w:rPr>
                <w:rFonts w:ascii="宋体" w:hAnsi="宋体" w:eastAsia="宋体" w:cs="宋体"/>
                <w:color w:val="auto"/>
                <w:sz w:val="20"/>
                <w:szCs w:val="20"/>
              </w:rPr>
              <w:t>1</w:t>
            </w: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ind w:left="1140"/>
              <w:rPr>
                <w:color w:val="auto"/>
                <w:sz w:val="20"/>
                <w:szCs w:val="20"/>
              </w:rPr>
            </w:pPr>
            <w:r>
              <w:rPr>
                <w:rFonts w:ascii="宋体" w:hAnsi="宋体" w:eastAsia="宋体" w:cs="宋体"/>
                <w:color w:val="auto"/>
                <w:sz w:val="20"/>
                <w:szCs w:val="20"/>
              </w:rPr>
              <w:t>栏次</w:t>
            </w:r>
          </w:p>
        </w:tc>
        <w:tc>
          <w:tcPr>
            <w:tcW w:w="500" w:type="dxa"/>
            <w:tcBorders>
              <w:right w:val="single" w:color="auto" w:sz="8" w:space="0"/>
            </w:tcBorders>
            <w:vAlign w:val="bottom"/>
          </w:tcPr>
          <w:p>
            <w:pPr>
              <w:spacing w:after="0"/>
              <w:rPr>
                <w:color w:val="auto"/>
                <w:sz w:val="22"/>
                <w:szCs w:val="22"/>
              </w:rPr>
            </w:pPr>
          </w:p>
        </w:tc>
        <w:tc>
          <w:tcPr>
            <w:tcW w:w="1040" w:type="dxa"/>
            <w:vAlign w:val="bottom"/>
          </w:tcPr>
          <w:p>
            <w:pPr>
              <w:spacing w:after="0" w:line="229" w:lineRule="exact"/>
              <w:ind w:right="101"/>
              <w:jc w:val="right"/>
              <w:rPr>
                <w:color w:val="auto"/>
                <w:sz w:val="20"/>
                <w:szCs w:val="20"/>
              </w:rPr>
            </w:pPr>
            <w:r>
              <w:rPr>
                <w:rFonts w:ascii="宋体" w:hAnsi="宋体" w:eastAsia="宋体" w:cs="宋体"/>
                <w:color w:val="auto"/>
                <w:sz w:val="20"/>
                <w:szCs w:val="20"/>
              </w:rPr>
              <w:t>2</w:t>
            </w: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line="229" w:lineRule="exact"/>
              <w:ind w:left="401"/>
              <w:jc w:val="center"/>
              <w:rPr>
                <w:color w:val="auto"/>
                <w:sz w:val="20"/>
                <w:szCs w:val="20"/>
              </w:rPr>
            </w:pPr>
            <w:r>
              <w:rPr>
                <w:rFonts w:ascii="宋体" w:hAnsi="宋体" w:eastAsia="宋体" w:cs="宋体"/>
                <w:color w:val="auto"/>
                <w:w w:val="99"/>
                <w:sz w:val="20"/>
                <w:szCs w:val="20"/>
              </w:rPr>
              <w:t>3</w:t>
            </w: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4</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61" w:hRule="atLeast"/>
        </w:trPr>
        <w:tc>
          <w:tcPr>
            <w:tcW w:w="276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一、一般公共预算财政拨款</w:t>
            </w: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105.38</w:t>
            </w: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一、一般公共服务支出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28</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left="60"/>
              <w:rPr>
                <w:color w:val="auto"/>
                <w:sz w:val="20"/>
                <w:szCs w:val="20"/>
              </w:rPr>
            </w:pPr>
            <w:r>
              <w:rPr>
                <w:rFonts w:ascii="宋体" w:hAnsi="宋体" w:eastAsia="宋体" w:cs="宋体"/>
                <w:color w:val="auto"/>
                <w:w w:val="99"/>
                <w:sz w:val="20"/>
                <w:szCs w:val="20"/>
              </w:rPr>
              <w:t>91.11</w:t>
            </w: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w w:val="95"/>
                <w:sz w:val="20"/>
                <w:szCs w:val="20"/>
              </w:rPr>
              <w:t>91.11</w:t>
            </w: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276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二、政府性基金预算财政拨款</w:t>
            </w: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2</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二、外交支出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29</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三、国防支出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30</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61"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4</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四、公共安全支出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31</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5</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五、教育支出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32</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6</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六、科学技术支出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33</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61"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7</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七、文化体育与传媒支出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34</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8</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八、社会保障和就业支出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35</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left="60"/>
              <w:rPr>
                <w:color w:val="auto"/>
                <w:sz w:val="20"/>
                <w:szCs w:val="20"/>
              </w:rPr>
            </w:pPr>
            <w:r>
              <w:rPr>
                <w:rFonts w:ascii="宋体" w:hAnsi="宋体" w:eastAsia="宋体" w:cs="宋体"/>
                <w:color w:val="auto"/>
                <w:w w:val="99"/>
                <w:sz w:val="20"/>
                <w:szCs w:val="20"/>
              </w:rPr>
              <w:t>18.47</w:t>
            </w: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w w:val="95"/>
                <w:sz w:val="20"/>
                <w:szCs w:val="20"/>
              </w:rPr>
              <w:t>18.47</w:t>
            </w: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9</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九、医疗卫生与计划生育支出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36</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61"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10</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十、节能环保支出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37</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11</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十一、城乡社区支出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38</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12</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十二、农林水支出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39</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61"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13</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十三、交通运输支出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40</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14</w:t>
            </w:r>
          </w:p>
        </w:tc>
        <w:tc>
          <w:tcPr>
            <w:tcW w:w="64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十四、资源勘探信息等支出</w:t>
            </w:r>
          </w:p>
        </w:tc>
        <w:tc>
          <w:tcPr>
            <w:tcW w:w="50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41</w:t>
            </w:r>
          </w:p>
        </w:tc>
        <w:tc>
          <w:tcPr>
            <w:tcW w:w="1040" w:type="dxa"/>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1080" w:type="dxa"/>
            <w:vAlign w:val="bottom"/>
          </w:tcPr>
          <w:p>
            <w:pPr>
              <w:spacing w:after="0"/>
              <w:rPr>
                <w:color w:val="auto"/>
                <w:sz w:val="22"/>
                <w:szCs w:val="22"/>
              </w:rPr>
            </w:pPr>
          </w:p>
        </w:tc>
        <w:tc>
          <w:tcPr>
            <w:tcW w:w="5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88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bl>
    <w:p>
      <w:pPr>
        <w:sectPr>
          <w:pgSz w:w="16840" w:h="11906" w:orient="landscape"/>
          <w:pgMar w:top="1440" w:right="1438" w:bottom="1440" w:left="1400" w:header="0" w:footer="0" w:gutter="0"/>
          <w:cols w:equalWidth="0" w:num="1">
            <w:col w:w="14000"/>
          </w:cols>
        </w:sectPr>
      </w:pPr>
    </w:p>
    <w:p>
      <w:pPr>
        <w:spacing w:after="0" w:line="360" w:lineRule="exact"/>
        <w:rPr>
          <w:color w:val="auto"/>
          <w:sz w:val="20"/>
          <w:szCs w:val="20"/>
        </w:rPr>
      </w:pPr>
      <w:bookmarkStart w:id="11" w:name="page12"/>
      <w:bookmarkEnd w:id="11"/>
    </w:p>
    <w:tbl>
      <w:tblPr>
        <w:tblStyle w:val="3"/>
        <w:tblW w:w="14000" w:type="dxa"/>
        <w:tblInd w:w="10" w:type="dxa"/>
        <w:tblLayout w:type="fixed"/>
        <w:tblCellMar>
          <w:top w:w="0" w:type="dxa"/>
          <w:left w:w="0" w:type="dxa"/>
          <w:bottom w:w="0" w:type="dxa"/>
          <w:right w:w="0" w:type="dxa"/>
        </w:tblCellMar>
      </w:tblPr>
      <w:tblGrid>
        <w:gridCol w:w="2760"/>
        <w:gridCol w:w="480"/>
        <w:gridCol w:w="2660"/>
        <w:gridCol w:w="2720"/>
        <w:gridCol w:w="500"/>
        <w:gridCol w:w="1640"/>
        <w:gridCol w:w="1620"/>
        <w:gridCol w:w="1620"/>
      </w:tblGrid>
      <w:tr>
        <w:tblPrEx>
          <w:tblLayout w:type="fixed"/>
          <w:tblCellMar>
            <w:top w:w="0" w:type="dxa"/>
            <w:left w:w="0" w:type="dxa"/>
            <w:bottom w:w="0" w:type="dxa"/>
            <w:right w:w="0" w:type="dxa"/>
          </w:tblCellMar>
        </w:tblPrEx>
        <w:trPr>
          <w:trHeight w:val="279" w:hRule="atLeast"/>
        </w:trPr>
        <w:tc>
          <w:tcPr>
            <w:tcW w:w="2760" w:type="dxa"/>
            <w:tcBorders>
              <w:left w:val="single" w:color="auto" w:sz="8" w:space="0"/>
              <w:right w:val="single" w:color="auto" w:sz="8" w:space="0"/>
            </w:tcBorders>
            <w:vAlign w:val="bottom"/>
          </w:tcPr>
          <w:p>
            <w:pPr>
              <w:spacing w:after="0"/>
              <w:rPr>
                <w:color w:val="auto"/>
                <w:sz w:val="24"/>
                <w:szCs w:val="24"/>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15</w:t>
            </w:r>
          </w:p>
        </w:tc>
        <w:tc>
          <w:tcPr>
            <w:tcW w:w="2660" w:type="dxa"/>
            <w:tcBorders>
              <w:right w:val="single" w:color="auto" w:sz="8" w:space="0"/>
            </w:tcBorders>
            <w:vAlign w:val="bottom"/>
          </w:tcPr>
          <w:p>
            <w:pPr>
              <w:spacing w:after="0"/>
              <w:rPr>
                <w:color w:val="auto"/>
                <w:sz w:val="24"/>
                <w:szCs w:val="24"/>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十五、商业服务业等支出</w:t>
            </w: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42</w:t>
            </w:r>
          </w:p>
        </w:tc>
        <w:tc>
          <w:tcPr>
            <w:tcW w:w="164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3"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16</w:t>
            </w:r>
          </w:p>
        </w:tc>
        <w:tc>
          <w:tcPr>
            <w:tcW w:w="266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十六、金融支出</w:t>
            </w: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43</w:t>
            </w:r>
          </w:p>
        </w:tc>
        <w:tc>
          <w:tcPr>
            <w:tcW w:w="16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17</w:t>
            </w:r>
          </w:p>
        </w:tc>
        <w:tc>
          <w:tcPr>
            <w:tcW w:w="266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十七、援助其他地区支出</w:t>
            </w: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44</w:t>
            </w:r>
          </w:p>
        </w:tc>
        <w:tc>
          <w:tcPr>
            <w:tcW w:w="16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r>
      <w:tr>
        <w:tblPrEx>
          <w:tblLayout w:type="fixed"/>
        </w:tblPrEx>
        <w:trPr>
          <w:trHeight w:val="71"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18</w:t>
            </w:r>
          </w:p>
        </w:tc>
        <w:tc>
          <w:tcPr>
            <w:tcW w:w="266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十八、国土海洋气象等支出</w:t>
            </w: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45</w:t>
            </w:r>
          </w:p>
        </w:tc>
        <w:tc>
          <w:tcPr>
            <w:tcW w:w="16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3"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19</w:t>
            </w:r>
          </w:p>
        </w:tc>
        <w:tc>
          <w:tcPr>
            <w:tcW w:w="266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十九、住房保障支出</w:t>
            </w: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46</w:t>
            </w:r>
          </w:p>
        </w:tc>
        <w:tc>
          <w:tcPr>
            <w:tcW w:w="16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20</w:t>
            </w:r>
          </w:p>
        </w:tc>
        <w:tc>
          <w:tcPr>
            <w:tcW w:w="266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二十、粮油物资储备支出</w:t>
            </w: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47</w:t>
            </w:r>
          </w:p>
        </w:tc>
        <w:tc>
          <w:tcPr>
            <w:tcW w:w="16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r>
      <w:tr>
        <w:tblPrEx>
          <w:tblLayout w:type="fixed"/>
        </w:tblPrEx>
        <w:trPr>
          <w:trHeight w:val="71"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21</w:t>
            </w:r>
          </w:p>
        </w:tc>
        <w:tc>
          <w:tcPr>
            <w:tcW w:w="266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二十一、其他支出</w:t>
            </w: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48</w:t>
            </w:r>
          </w:p>
        </w:tc>
        <w:tc>
          <w:tcPr>
            <w:tcW w:w="16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3"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2760" w:type="dxa"/>
            <w:tcBorders>
              <w:left w:val="single" w:color="auto" w:sz="8" w:space="0"/>
              <w:right w:val="single" w:color="auto" w:sz="8" w:space="0"/>
            </w:tcBorders>
            <w:vAlign w:val="bottom"/>
          </w:tcPr>
          <w:p>
            <w:pPr>
              <w:spacing w:after="0" w:line="229" w:lineRule="exact"/>
              <w:jc w:val="center"/>
              <w:rPr>
                <w:color w:val="auto"/>
                <w:sz w:val="20"/>
                <w:szCs w:val="20"/>
              </w:rPr>
            </w:pPr>
            <w:r>
              <w:rPr>
                <w:rFonts w:ascii="宋体" w:hAnsi="宋体" w:eastAsia="宋体" w:cs="宋体"/>
                <w:b/>
                <w:bCs/>
                <w:color w:val="auto"/>
                <w:w w:val="99"/>
                <w:sz w:val="20"/>
                <w:szCs w:val="20"/>
              </w:rPr>
              <w:t>本年收入合计</w:t>
            </w: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22</w:t>
            </w:r>
          </w:p>
        </w:tc>
        <w:tc>
          <w:tcPr>
            <w:tcW w:w="26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105.38</w:t>
            </w:r>
          </w:p>
        </w:tc>
        <w:tc>
          <w:tcPr>
            <w:tcW w:w="272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b/>
                <w:bCs/>
                <w:color w:val="auto"/>
                <w:sz w:val="20"/>
                <w:szCs w:val="20"/>
              </w:rPr>
              <w:t>本年支出合计</w:t>
            </w: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49</w:t>
            </w:r>
          </w:p>
        </w:tc>
        <w:tc>
          <w:tcPr>
            <w:tcW w:w="164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109.57</w:t>
            </w:r>
          </w:p>
        </w:tc>
        <w:tc>
          <w:tcPr>
            <w:tcW w:w="162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109.57</w:t>
            </w:r>
          </w:p>
        </w:tc>
        <w:tc>
          <w:tcPr>
            <w:tcW w:w="162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2760" w:type="dxa"/>
            <w:tcBorders>
              <w:left w:val="single" w:color="auto" w:sz="8" w:space="0"/>
              <w:right w:val="single" w:color="auto" w:sz="8" w:space="0"/>
            </w:tcBorders>
            <w:vAlign w:val="bottom"/>
          </w:tcPr>
          <w:p>
            <w:pPr>
              <w:spacing w:after="0" w:line="229" w:lineRule="exact"/>
              <w:ind w:right="441"/>
              <w:jc w:val="right"/>
              <w:rPr>
                <w:color w:val="auto"/>
                <w:sz w:val="20"/>
                <w:szCs w:val="20"/>
              </w:rPr>
            </w:pPr>
            <w:r>
              <w:rPr>
                <w:rFonts w:ascii="宋体" w:hAnsi="宋体" w:eastAsia="宋体" w:cs="宋体"/>
                <w:color w:val="auto"/>
                <w:w w:val="99"/>
                <w:sz w:val="20"/>
                <w:szCs w:val="20"/>
              </w:rPr>
              <w:t>年初财政拨款结转和结余</w:t>
            </w: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23</w:t>
            </w:r>
          </w:p>
        </w:tc>
        <w:tc>
          <w:tcPr>
            <w:tcW w:w="26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12.97</w:t>
            </w:r>
          </w:p>
        </w:tc>
        <w:tc>
          <w:tcPr>
            <w:tcW w:w="272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年末财政拨款结转和结余</w:t>
            </w: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50</w:t>
            </w:r>
          </w:p>
        </w:tc>
        <w:tc>
          <w:tcPr>
            <w:tcW w:w="164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8.78</w:t>
            </w:r>
          </w:p>
        </w:tc>
        <w:tc>
          <w:tcPr>
            <w:tcW w:w="162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8.78</w:t>
            </w:r>
          </w:p>
        </w:tc>
        <w:tc>
          <w:tcPr>
            <w:tcW w:w="1620" w:type="dxa"/>
            <w:tcBorders>
              <w:right w:val="single" w:color="auto" w:sz="8" w:space="0"/>
            </w:tcBorders>
            <w:vAlign w:val="bottom"/>
          </w:tcPr>
          <w:p>
            <w:pPr>
              <w:spacing w:after="0"/>
              <w:rPr>
                <w:color w:val="auto"/>
                <w:sz w:val="22"/>
                <w:szCs w:val="22"/>
              </w:rPr>
            </w:pPr>
          </w:p>
        </w:tc>
      </w:tr>
      <w:tr>
        <w:tblPrEx>
          <w:tblLayout w:type="fixed"/>
        </w:tblPrEx>
        <w:trPr>
          <w:trHeight w:val="71"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2760" w:type="dxa"/>
            <w:tcBorders>
              <w:left w:val="single" w:color="auto" w:sz="8" w:space="0"/>
              <w:right w:val="single" w:color="auto" w:sz="8" w:space="0"/>
            </w:tcBorders>
            <w:vAlign w:val="bottom"/>
          </w:tcPr>
          <w:p>
            <w:pPr>
              <w:spacing w:after="0" w:line="229" w:lineRule="exact"/>
              <w:ind w:right="441"/>
              <w:jc w:val="right"/>
              <w:rPr>
                <w:color w:val="auto"/>
                <w:sz w:val="20"/>
                <w:szCs w:val="20"/>
              </w:rPr>
            </w:pPr>
            <w:r>
              <w:rPr>
                <w:rFonts w:ascii="宋体" w:hAnsi="宋体" w:eastAsia="宋体" w:cs="宋体"/>
                <w:color w:val="auto"/>
                <w:sz w:val="20"/>
                <w:szCs w:val="20"/>
              </w:rPr>
              <w:t>一般公共预算财政拨款</w:t>
            </w: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24</w:t>
            </w:r>
          </w:p>
        </w:tc>
        <w:tc>
          <w:tcPr>
            <w:tcW w:w="26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12.97</w:t>
            </w:r>
          </w:p>
        </w:tc>
        <w:tc>
          <w:tcPr>
            <w:tcW w:w="2720" w:type="dxa"/>
            <w:tcBorders>
              <w:right w:val="single" w:color="auto" w:sz="8" w:space="0"/>
            </w:tcBorders>
            <w:vAlign w:val="bottom"/>
          </w:tcPr>
          <w:p>
            <w:pPr>
              <w:spacing w:after="0"/>
              <w:rPr>
                <w:color w:val="auto"/>
                <w:sz w:val="22"/>
                <w:szCs w:val="22"/>
              </w:rPr>
            </w:pP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51</w:t>
            </w:r>
          </w:p>
        </w:tc>
        <w:tc>
          <w:tcPr>
            <w:tcW w:w="16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3"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0" w:hRule="atLeast"/>
        </w:trPr>
        <w:tc>
          <w:tcPr>
            <w:tcW w:w="2760" w:type="dxa"/>
            <w:tcBorders>
              <w:left w:val="single" w:color="auto" w:sz="8" w:space="0"/>
              <w:right w:val="single" w:color="auto" w:sz="8" w:space="0"/>
            </w:tcBorders>
            <w:vAlign w:val="bottom"/>
          </w:tcPr>
          <w:p>
            <w:pPr>
              <w:spacing w:after="0" w:line="229" w:lineRule="exact"/>
              <w:ind w:right="241"/>
              <w:jc w:val="right"/>
              <w:rPr>
                <w:color w:val="auto"/>
                <w:sz w:val="20"/>
                <w:szCs w:val="20"/>
              </w:rPr>
            </w:pPr>
            <w:r>
              <w:rPr>
                <w:rFonts w:ascii="宋体" w:hAnsi="宋体" w:eastAsia="宋体" w:cs="宋体"/>
                <w:color w:val="auto"/>
                <w:sz w:val="20"/>
                <w:szCs w:val="20"/>
              </w:rPr>
              <w:t>政府性基金预算财政拨款</w:t>
            </w: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25</w:t>
            </w:r>
          </w:p>
        </w:tc>
        <w:tc>
          <w:tcPr>
            <w:tcW w:w="266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rPr>
                <w:color w:val="auto"/>
                <w:sz w:val="22"/>
                <w:szCs w:val="22"/>
              </w:rPr>
            </w:pP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52</w:t>
            </w:r>
          </w:p>
        </w:tc>
        <w:tc>
          <w:tcPr>
            <w:tcW w:w="16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61" w:hRule="atLeast"/>
        </w:trPr>
        <w:tc>
          <w:tcPr>
            <w:tcW w:w="2760" w:type="dxa"/>
            <w:tcBorders>
              <w:left w:val="single" w:color="auto" w:sz="8" w:space="0"/>
              <w:right w:val="single" w:color="auto" w:sz="8" w:space="0"/>
            </w:tcBorders>
            <w:vAlign w:val="bottom"/>
          </w:tcPr>
          <w:p>
            <w:pPr>
              <w:spacing w:after="0"/>
              <w:rPr>
                <w:color w:val="auto"/>
                <w:sz w:val="22"/>
                <w:szCs w:val="22"/>
              </w:rPr>
            </w:pP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26</w:t>
            </w:r>
          </w:p>
        </w:tc>
        <w:tc>
          <w:tcPr>
            <w:tcW w:w="266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rPr>
                <w:color w:val="auto"/>
                <w:sz w:val="22"/>
                <w:szCs w:val="22"/>
              </w:rPr>
            </w:pP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53</w:t>
            </w:r>
          </w:p>
        </w:tc>
        <w:tc>
          <w:tcPr>
            <w:tcW w:w="164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c>
          <w:tcPr>
            <w:tcW w:w="1620" w:type="dxa"/>
            <w:tcBorders>
              <w:right w:val="single" w:color="auto" w:sz="8" w:space="0"/>
            </w:tcBorders>
            <w:vAlign w:val="bottom"/>
          </w:tcPr>
          <w:p>
            <w:pPr>
              <w:spacing w:after="0"/>
              <w:rPr>
                <w:color w:val="auto"/>
                <w:sz w:val="22"/>
                <w:szCs w:val="22"/>
              </w:rPr>
            </w:pPr>
          </w:p>
        </w:tc>
      </w:tr>
      <w:tr>
        <w:tblPrEx>
          <w:tblLayout w:type="fixed"/>
        </w:tblPrEx>
        <w:trPr>
          <w:trHeight w:val="71"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59" w:hRule="atLeast"/>
        </w:trPr>
        <w:tc>
          <w:tcPr>
            <w:tcW w:w="2760" w:type="dxa"/>
            <w:tcBorders>
              <w:left w:val="single" w:color="auto" w:sz="8" w:space="0"/>
              <w:right w:val="single" w:color="auto" w:sz="8" w:space="0"/>
            </w:tcBorders>
            <w:vAlign w:val="bottom"/>
          </w:tcPr>
          <w:p>
            <w:pPr>
              <w:spacing w:after="0" w:line="229" w:lineRule="exact"/>
              <w:jc w:val="center"/>
              <w:rPr>
                <w:color w:val="auto"/>
                <w:sz w:val="20"/>
                <w:szCs w:val="20"/>
              </w:rPr>
            </w:pPr>
            <w:r>
              <w:rPr>
                <w:rFonts w:ascii="宋体" w:hAnsi="宋体" w:eastAsia="宋体" w:cs="宋体"/>
                <w:b/>
                <w:bCs/>
                <w:color w:val="auto"/>
                <w:w w:val="99"/>
                <w:sz w:val="20"/>
                <w:szCs w:val="20"/>
              </w:rPr>
              <w:t>总计</w:t>
            </w:r>
          </w:p>
        </w:tc>
        <w:tc>
          <w:tcPr>
            <w:tcW w:w="48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27</w:t>
            </w:r>
          </w:p>
        </w:tc>
        <w:tc>
          <w:tcPr>
            <w:tcW w:w="26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118.35</w:t>
            </w:r>
          </w:p>
        </w:tc>
        <w:tc>
          <w:tcPr>
            <w:tcW w:w="272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b/>
                <w:bCs/>
                <w:color w:val="auto"/>
                <w:w w:val="99"/>
                <w:sz w:val="20"/>
                <w:szCs w:val="20"/>
              </w:rPr>
              <w:t>总计</w:t>
            </w:r>
          </w:p>
        </w:tc>
        <w:tc>
          <w:tcPr>
            <w:tcW w:w="500" w:type="dxa"/>
            <w:tcBorders>
              <w:right w:val="single" w:color="auto" w:sz="8" w:space="0"/>
            </w:tcBorders>
            <w:vAlign w:val="bottom"/>
          </w:tcPr>
          <w:p>
            <w:pPr>
              <w:spacing w:after="0" w:line="229" w:lineRule="exact"/>
              <w:ind w:right="61"/>
              <w:jc w:val="right"/>
              <w:rPr>
                <w:color w:val="auto"/>
                <w:sz w:val="20"/>
                <w:szCs w:val="20"/>
              </w:rPr>
            </w:pPr>
            <w:r>
              <w:rPr>
                <w:rFonts w:ascii="宋体" w:hAnsi="宋体" w:eastAsia="宋体" w:cs="宋体"/>
                <w:color w:val="auto"/>
                <w:sz w:val="20"/>
                <w:szCs w:val="20"/>
              </w:rPr>
              <w:t>54</w:t>
            </w:r>
          </w:p>
        </w:tc>
        <w:tc>
          <w:tcPr>
            <w:tcW w:w="164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118.35</w:t>
            </w:r>
          </w:p>
        </w:tc>
        <w:tc>
          <w:tcPr>
            <w:tcW w:w="162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118.35</w:t>
            </w:r>
          </w:p>
        </w:tc>
        <w:tc>
          <w:tcPr>
            <w:tcW w:w="162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3" w:hRule="atLeast"/>
        </w:trPr>
        <w:tc>
          <w:tcPr>
            <w:tcW w:w="2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2720" w:type="dxa"/>
            <w:tcBorders>
              <w:bottom w:val="single" w:color="auto" w:sz="8" w:space="0"/>
              <w:right w:val="single" w:color="auto" w:sz="8" w:space="0"/>
            </w:tcBorders>
            <w:vAlign w:val="bottom"/>
          </w:tcPr>
          <w:p>
            <w:pPr>
              <w:spacing w:after="0"/>
              <w:rPr>
                <w:color w:val="auto"/>
                <w:sz w:val="6"/>
                <w:szCs w:val="6"/>
              </w:rPr>
            </w:pPr>
          </w:p>
        </w:tc>
        <w:tc>
          <w:tcPr>
            <w:tcW w:w="50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r>
    </w:tbl>
    <w:p>
      <w:pPr>
        <w:spacing w:after="0" w:line="42" w:lineRule="exact"/>
        <w:rPr>
          <w:color w:val="auto"/>
          <w:sz w:val="20"/>
          <w:szCs w:val="20"/>
        </w:rPr>
      </w:pPr>
    </w:p>
    <w:p>
      <w:pPr>
        <w:spacing w:after="0" w:line="229" w:lineRule="exact"/>
        <w:ind w:left="20"/>
        <w:rPr>
          <w:color w:val="auto"/>
          <w:sz w:val="20"/>
          <w:szCs w:val="20"/>
        </w:rPr>
      </w:pPr>
      <w:r>
        <w:rPr>
          <w:rFonts w:ascii="宋体" w:hAnsi="宋体" w:eastAsia="宋体" w:cs="宋体"/>
          <w:color w:val="auto"/>
          <w:sz w:val="20"/>
          <w:szCs w:val="20"/>
        </w:rPr>
        <w:t>注：本表反映部门本年度一般公共预算财政拨款和政府性基金预算财政拨款的总收支和年末结转结余情况。</w:t>
      </w:r>
    </w:p>
    <w:p>
      <w:pPr>
        <w:sectPr>
          <w:pgSz w:w="16840" w:h="11906" w:orient="landscape"/>
          <w:pgMar w:top="1440" w:right="1438" w:bottom="1440" w:left="1400" w:header="0" w:footer="0" w:gutter="0"/>
          <w:cols w:equalWidth="0" w:num="1">
            <w:col w:w="14000"/>
          </w:cols>
        </w:sectPr>
      </w:pPr>
    </w:p>
    <w:p>
      <w:pPr>
        <w:spacing w:after="0" w:line="200" w:lineRule="exact"/>
        <w:rPr>
          <w:color w:val="auto"/>
          <w:sz w:val="20"/>
          <w:szCs w:val="20"/>
        </w:rPr>
      </w:pPr>
      <w:bookmarkStart w:id="12" w:name="page13"/>
      <w:bookmarkEnd w:id="12"/>
    </w:p>
    <w:p>
      <w:pPr>
        <w:spacing w:after="0" w:line="299" w:lineRule="exact"/>
        <w:rPr>
          <w:color w:val="auto"/>
          <w:sz w:val="20"/>
          <w:szCs w:val="20"/>
        </w:rPr>
      </w:pPr>
    </w:p>
    <w:p>
      <w:pPr>
        <w:spacing w:after="0" w:line="343" w:lineRule="exact"/>
        <w:jc w:val="center"/>
        <w:rPr>
          <w:color w:val="auto"/>
          <w:sz w:val="20"/>
          <w:szCs w:val="20"/>
        </w:rPr>
      </w:pPr>
      <w:r>
        <w:rPr>
          <w:rFonts w:ascii="黑体" w:hAnsi="黑体" w:eastAsia="黑体" w:cs="黑体"/>
          <w:color w:val="auto"/>
          <w:sz w:val="30"/>
          <w:szCs w:val="30"/>
        </w:rPr>
        <w:t>一般公共预算财政拨款支出决算表</w:t>
      </w:r>
    </w:p>
    <w:p>
      <w:pPr>
        <w:spacing w:after="0" w:line="223" w:lineRule="exact"/>
        <w:rPr>
          <w:color w:val="auto"/>
          <w:sz w:val="20"/>
          <w:szCs w:val="20"/>
        </w:rPr>
      </w:pPr>
    </w:p>
    <w:tbl>
      <w:tblPr>
        <w:tblStyle w:val="3"/>
        <w:tblW w:w="14360" w:type="dxa"/>
        <w:tblInd w:w="10" w:type="dxa"/>
        <w:tblLayout w:type="fixed"/>
        <w:tblCellMar>
          <w:top w:w="0" w:type="dxa"/>
          <w:left w:w="0" w:type="dxa"/>
          <w:bottom w:w="0" w:type="dxa"/>
          <w:right w:w="0" w:type="dxa"/>
        </w:tblCellMar>
      </w:tblPr>
      <w:tblGrid>
        <w:gridCol w:w="980"/>
        <w:gridCol w:w="4460"/>
        <w:gridCol w:w="1400"/>
        <w:gridCol w:w="2320"/>
        <w:gridCol w:w="1260"/>
        <w:gridCol w:w="3580"/>
        <w:gridCol w:w="360"/>
      </w:tblGrid>
      <w:tr>
        <w:tblPrEx>
          <w:tblLayout w:type="fixed"/>
          <w:tblCellMar>
            <w:top w:w="0" w:type="dxa"/>
            <w:left w:w="0" w:type="dxa"/>
            <w:bottom w:w="0" w:type="dxa"/>
            <w:right w:w="0" w:type="dxa"/>
          </w:tblCellMar>
        </w:tblPrEx>
        <w:trPr>
          <w:trHeight w:val="251" w:hRule="atLeast"/>
        </w:trPr>
        <w:tc>
          <w:tcPr>
            <w:tcW w:w="980" w:type="dxa"/>
            <w:vAlign w:val="bottom"/>
          </w:tcPr>
          <w:p>
            <w:pPr>
              <w:spacing w:after="0"/>
              <w:rPr>
                <w:color w:val="auto"/>
                <w:sz w:val="21"/>
                <w:szCs w:val="21"/>
              </w:rPr>
            </w:pPr>
          </w:p>
        </w:tc>
        <w:tc>
          <w:tcPr>
            <w:tcW w:w="4460" w:type="dxa"/>
            <w:vAlign w:val="bottom"/>
          </w:tcPr>
          <w:p>
            <w:pPr>
              <w:spacing w:after="0"/>
              <w:rPr>
                <w:color w:val="auto"/>
                <w:sz w:val="21"/>
                <w:szCs w:val="21"/>
              </w:rPr>
            </w:pPr>
          </w:p>
        </w:tc>
        <w:tc>
          <w:tcPr>
            <w:tcW w:w="1400" w:type="dxa"/>
            <w:vAlign w:val="bottom"/>
          </w:tcPr>
          <w:p>
            <w:pPr>
              <w:spacing w:after="0"/>
              <w:rPr>
                <w:color w:val="auto"/>
                <w:sz w:val="21"/>
                <w:szCs w:val="21"/>
              </w:rPr>
            </w:pPr>
          </w:p>
        </w:tc>
        <w:tc>
          <w:tcPr>
            <w:tcW w:w="2320" w:type="dxa"/>
            <w:vAlign w:val="bottom"/>
          </w:tcPr>
          <w:p>
            <w:pPr>
              <w:spacing w:after="0"/>
              <w:rPr>
                <w:color w:val="auto"/>
                <w:sz w:val="21"/>
                <w:szCs w:val="21"/>
              </w:rPr>
            </w:pPr>
          </w:p>
        </w:tc>
        <w:tc>
          <w:tcPr>
            <w:tcW w:w="1260" w:type="dxa"/>
            <w:vAlign w:val="bottom"/>
          </w:tcPr>
          <w:p>
            <w:pPr>
              <w:spacing w:after="0"/>
              <w:rPr>
                <w:color w:val="auto"/>
                <w:sz w:val="21"/>
                <w:szCs w:val="21"/>
              </w:rPr>
            </w:pPr>
          </w:p>
        </w:tc>
        <w:tc>
          <w:tcPr>
            <w:tcW w:w="3580" w:type="dxa"/>
            <w:vAlign w:val="bottom"/>
          </w:tcPr>
          <w:p>
            <w:pPr>
              <w:spacing w:after="0" w:line="251" w:lineRule="exact"/>
              <w:jc w:val="right"/>
              <w:rPr>
                <w:color w:val="auto"/>
                <w:sz w:val="20"/>
                <w:szCs w:val="20"/>
              </w:rPr>
            </w:pPr>
            <w:r>
              <w:rPr>
                <w:rFonts w:ascii="宋体" w:hAnsi="宋体" w:eastAsia="宋体" w:cs="宋体"/>
                <w:color w:val="auto"/>
                <w:sz w:val="22"/>
                <w:szCs w:val="22"/>
              </w:rPr>
              <w:t>金额单位：万元</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0" w:hRule="atLeast"/>
        </w:trPr>
        <w:tc>
          <w:tcPr>
            <w:tcW w:w="5440" w:type="dxa"/>
            <w:gridSpan w:val="2"/>
            <w:vAlign w:val="bottom"/>
          </w:tcPr>
          <w:p>
            <w:pPr>
              <w:spacing w:after="0" w:line="251" w:lineRule="exact"/>
              <w:ind w:left="20"/>
              <w:rPr>
                <w:color w:val="auto"/>
                <w:sz w:val="20"/>
                <w:szCs w:val="20"/>
              </w:rPr>
            </w:pPr>
            <w:r>
              <w:rPr>
                <w:rFonts w:ascii="宋体" w:hAnsi="宋体" w:eastAsia="宋体" w:cs="宋体"/>
                <w:color w:val="auto"/>
                <w:sz w:val="22"/>
                <w:szCs w:val="22"/>
              </w:rPr>
              <w:t>部门：郏县地方史志办公室</w:t>
            </w:r>
          </w:p>
        </w:tc>
        <w:tc>
          <w:tcPr>
            <w:tcW w:w="1400" w:type="dxa"/>
            <w:vAlign w:val="bottom"/>
          </w:tcPr>
          <w:p>
            <w:pPr>
              <w:spacing w:after="0"/>
              <w:rPr>
                <w:color w:val="auto"/>
                <w:sz w:val="24"/>
                <w:szCs w:val="24"/>
              </w:rPr>
            </w:pPr>
          </w:p>
        </w:tc>
        <w:tc>
          <w:tcPr>
            <w:tcW w:w="232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3580" w:type="dxa"/>
            <w:vAlign w:val="bottom"/>
          </w:tcPr>
          <w:p>
            <w:pPr>
              <w:spacing w:after="0" w:line="251" w:lineRule="exact"/>
              <w:jc w:val="right"/>
              <w:rPr>
                <w:color w:val="auto"/>
                <w:sz w:val="20"/>
                <w:szCs w:val="20"/>
              </w:rPr>
            </w:pPr>
            <w:r>
              <w:rPr>
                <w:rFonts w:ascii="宋体" w:hAnsi="宋体" w:eastAsia="宋体" w:cs="宋体"/>
                <w:color w:val="auto"/>
                <w:sz w:val="22"/>
                <w:szCs w:val="22"/>
              </w:rPr>
              <w:t>公开 05 表</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 w:hRule="atLeast"/>
        </w:trPr>
        <w:tc>
          <w:tcPr>
            <w:tcW w:w="980" w:type="dxa"/>
            <w:tcBorders>
              <w:bottom w:val="single" w:color="auto" w:sz="8" w:space="0"/>
            </w:tcBorders>
            <w:vAlign w:val="bottom"/>
          </w:tcPr>
          <w:p>
            <w:pPr>
              <w:spacing w:after="0"/>
              <w:rPr>
                <w:color w:val="auto"/>
                <w:sz w:val="5"/>
                <w:szCs w:val="5"/>
              </w:rPr>
            </w:pPr>
          </w:p>
        </w:tc>
        <w:tc>
          <w:tcPr>
            <w:tcW w:w="4460" w:type="dxa"/>
            <w:tcBorders>
              <w:bottom w:val="single" w:color="auto" w:sz="8" w:space="0"/>
            </w:tcBorders>
            <w:vAlign w:val="bottom"/>
          </w:tcPr>
          <w:p>
            <w:pPr>
              <w:spacing w:after="0"/>
              <w:rPr>
                <w:color w:val="auto"/>
                <w:sz w:val="5"/>
                <w:szCs w:val="5"/>
              </w:rPr>
            </w:pPr>
          </w:p>
        </w:tc>
        <w:tc>
          <w:tcPr>
            <w:tcW w:w="1400" w:type="dxa"/>
            <w:tcBorders>
              <w:bottom w:val="single" w:color="auto" w:sz="8" w:space="0"/>
            </w:tcBorders>
            <w:vAlign w:val="bottom"/>
          </w:tcPr>
          <w:p>
            <w:pPr>
              <w:spacing w:after="0"/>
              <w:rPr>
                <w:color w:val="auto"/>
                <w:sz w:val="5"/>
                <w:szCs w:val="5"/>
              </w:rPr>
            </w:pPr>
          </w:p>
        </w:tc>
        <w:tc>
          <w:tcPr>
            <w:tcW w:w="2320" w:type="dxa"/>
            <w:tcBorders>
              <w:bottom w:val="single" w:color="auto" w:sz="8" w:space="0"/>
            </w:tcBorders>
            <w:vAlign w:val="bottom"/>
          </w:tcPr>
          <w:p>
            <w:pPr>
              <w:spacing w:after="0"/>
              <w:rPr>
                <w:color w:val="auto"/>
                <w:sz w:val="5"/>
                <w:szCs w:val="5"/>
              </w:rPr>
            </w:pPr>
          </w:p>
        </w:tc>
        <w:tc>
          <w:tcPr>
            <w:tcW w:w="1260" w:type="dxa"/>
            <w:tcBorders>
              <w:bottom w:val="single" w:color="auto" w:sz="8" w:space="0"/>
            </w:tcBorders>
            <w:vAlign w:val="bottom"/>
          </w:tcPr>
          <w:p>
            <w:pPr>
              <w:spacing w:after="0"/>
              <w:rPr>
                <w:color w:val="auto"/>
                <w:sz w:val="5"/>
                <w:szCs w:val="5"/>
              </w:rPr>
            </w:pPr>
          </w:p>
        </w:tc>
        <w:tc>
          <w:tcPr>
            <w:tcW w:w="3580" w:type="dxa"/>
            <w:tcBorders>
              <w:bottom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980" w:type="dxa"/>
            <w:tcBorders>
              <w:left w:val="single" w:color="auto" w:sz="8" w:space="0"/>
            </w:tcBorders>
            <w:vAlign w:val="bottom"/>
          </w:tcPr>
          <w:p>
            <w:pPr>
              <w:spacing w:after="0"/>
              <w:rPr>
                <w:color w:val="auto"/>
                <w:sz w:val="22"/>
                <w:szCs w:val="22"/>
              </w:rPr>
            </w:pPr>
          </w:p>
        </w:tc>
        <w:tc>
          <w:tcPr>
            <w:tcW w:w="4460" w:type="dxa"/>
            <w:tcBorders>
              <w:right w:val="single" w:color="auto" w:sz="8" w:space="0"/>
            </w:tcBorders>
            <w:vAlign w:val="bottom"/>
          </w:tcPr>
          <w:p>
            <w:pPr>
              <w:spacing w:after="0" w:line="229" w:lineRule="exact"/>
              <w:ind w:left="1540"/>
              <w:rPr>
                <w:color w:val="auto"/>
                <w:sz w:val="20"/>
                <w:szCs w:val="20"/>
              </w:rPr>
            </w:pPr>
            <w:r>
              <w:rPr>
                <w:rFonts w:ascii="宋体" w:hAnsi="宋体" w:eastAsia="宋体" w:cs="宋体"/>
                <w:color w:val="auto"/>
                <w:sz w:val="20"/>
                <w:szCs w:val="20"/>
              </w:rPr>
              <w:t>项目</w:t>
            </w:r>
          </w:p>
        </w:tc>
        <w:tc>
          <w:tcPr>
            <w:tcW w:w="1400" w:type="dxa"/>
            <w:vAlign w:val="bottom"/>
          </w:tcPr>
          <w:p>
            <w:pPr>
              <w:spacing w:after="0"/>
              <w:rPr>
                <w:color w:val="auto"/>
                <w:sz w:val="22"/>
                <w:szCs w:val="22"/>
              </w:rPr>
            </w:pPr>
          </w:p>
        </w:tc>
        <w:tc>
          <w:tcPr>
            <w:tcW w:w="2320" w:type="dxa"/>
            <w:vAlign w:val="bottom"/>
          </w:tcPr>
          <w:p>
            <w:pPr>
              <w:spacing w:after="0"/>
              <w:rPr>
                <w:color w:val="auto"/>
                <w:sz w:val="22"/>
                <w:szCs w:val="22"/>
              </w:rPr>
            </w:pPr>
          </w:p>
        </w:tc>
        <w:tc>
          <w:tcPr>
            <w:tcW w:w="4840" w:type="dxa"/>
            <w:gridSpan w:val="2"/>
            <w:tcBorders>
              <w:right w:val="single" w:color="auto" w:sz="8" w:space="0"/>
            </w:tcBorders>
            <w:vAlign w:val="bottom"/>
          </w:tcPr>
          <w:p>
            <w:pPr>
              <w:spacing w:after="0" w:line="229" w:lineRule="exact"/>
              <w:ind w:right="3795"/>
              <w:jc w:val="right"/>
              <w:rPr>
                <w:color w:val="auto"/>
                <w:sz w:val="20"/>
                <w:szCs w:val="20"/>
              </w:rPr>
            </w:pPr>
            <w:r>
              <w:rPr>
                <w:rFonts w:ascii="宋体" w:hAnsi="宋体" w:eastAsia="宋体" w:cs="宋体"/>
                <w:color w:val="auto"/>
                <w:sz w:val="20"/>
                <w:szCs w:val="20"/>
              </w:rPr>
              <w:t>本年支出</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980" w:type="dxa"/>
            <w:tcBorders>
              <w:left w:val="single" w:color="auto" w:sz="8" w:space="0"/>
              <w:bottom w:val="single" w:color="auto" w:sz="8" w:space="0"/>
            </w:tcBorders>
            <w:vAlign w:val="bottom"/>
          </w:tcPr>
          <w:p>
            <w:pPr>
              <w:spacing w:after="0"/>
              <w:rPr>
                <w:color w:val="auto"/>
                <w:sz w:val="6"/>
                <w:szCs w:val="6"/>
              </w:rPr>
            </w:pPr>
          </w:p>
        </w:tc>
        <w:tc>
          <w:tcPr>
            <w:tcW w:w="4460" w:type="dxa"/>
            <w:tcBorders>
              <w:bottom w:val="single" w:color="auto" w:sz="8" w:space="0"/>
              <w:right w:val="single" w:color="auto" w:sz="8" w:space="0"/>
            </w:tcBorders>
            <w:vAlign w:val="bottom"/>
          </w:tcPr>
          <w:p>
            <w:pPr>
              <w:spacing w:after="0"/>
              <w:rPr>
                <w:color w:val="auto"/>
                <w:sz w:val="6"/>
                <w:szCs w:val="6"/>
              </w:rPr>
            </w:pPr>
          </w:p>
        </w:tc>
        <w:tc>
          <w:tcPr>
            <w:tcW w:w="1400" w:type="dxa"/>
            <w:tcBorders>
              <w:bottom w:val="single" w:color="auto" w:sz="8" w:space="0"/>
            </w:tcBorders>
            <w:vAlign w:val="bottom"/>
          </w:tcPr>
          <w:p>
            <w:pPr>
              <w:spacing w:after="0"/>
              <w:rPr>
                <w:color w:val="auto"/>
                <w:sz w:val="6"/>
                <w:szCs w:val="6"/>
              </w:rPr>
            </w:pPr>
          </w:p>
        </w:tc>
        <w:tc>
          <w:tcPr>
            <w:tcW w:w="2320" w:type="dxa"/>
            <w:tcBorders>
              <w:bottom w:val="single" w:color="auto" w:sz="8" w:space="0"/>
            </w:tcBorders>
            <w:vAlign w:val="bottom"/>
          </w:tcPr>
          <w:p>
            <w:pPr>
              <w:spacing w:after="0"/>
              <w:rPr>
                <w:color w:val="auto"/>
                <w:sz w:val="6"/>
                <w:szCs w:val="6"/>
              </w:rPr>
            </w:pPr>
          </w:p>
        </w:tc>
        <w:tc>
          <w:tcPr>
            <w:tcW w:w="1260" w:type="dxa"/>
            <w:tcBorders>
              <w:bottom w:val="single" w:color="auto" w:sz="8" w:space="0"/>
            </w:tcBorders>
            <w:vAlign w:val="bottom"/>
          </w:tcPr>
          <w:p>
            <w:pPr>
              <w:spacing w:after="0"/>
              <w:rPr>
                <w:color w:val="auto"/>
                <w:sz w:val="6"/>
                <w:szCs w:val="6"/>
              </w:rPr>
            </w:pPr>
          </w:p>
        </w:tc>
        <w:tc>
          <w:tcPr>
            <w:tcW w:w="358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455" w:hRule="atLeast"/>
        </w:trPr>
        <w:tc>
          <w:tcPr>
            <w:tcW w:w="980" w:type="dxa"/>
            <w:tcBorders>
              <w:left w:val="single" w:color="auto" w:sz="8" w:space="0"/>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功能分类</w:t>
            </w:r>
          </w:p>
        </w:tc>
        <w:tc>
          <w:tcPr>
            <w:tcW w:w="4460" w:type="dxa"/>
            <w:vMerge w:val="restart"/>
            <w:tcBorders>
              <w:right w:val="single" w:color="auto" w:sz="8" w:space="0"/>
            </w:tcBorders>
            <w:vAlign w:val="bottom"/>
          </w:tcPr>
          <w:p>
            <w:pPr>
              <w:spacing w:after="0" w:line="229" w:lineRule="exact"/>
              <w:ind w:left="1820"/>
              <w:rPr>
                <w:color w:val="auto"/>
                <w:sz w:val="20"/>
                <w:szCs w:val="20"/>
              </w:rPr>
            </w:pPr>
            <w:r>
              <w:rPr>
                <w:rFonts w:ascii="宋体" w:hAnsi="宋体" w:eastAsia="宋体" w:cs="宋体"/>
                <w:color w:val="auto"/>
                <w:sz w:val="20"/>
                <w:szCs w:val="20"/>
              </w:rPr>
              <w:t>科目名称</w:t>
            </w:r>
          </w:p>
        </w:tc>
        <w:tc>
          <w:tcPr>
            <w:tcW w:w="140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小计</w:t>
            </w:r>
          </w:p>
        </w:tc>
        <w:tc>
          <w:tcPr>
            <w:tcW w:w="2320" w:type="dxa"/>
            <w:vMerge w:val="restart"/>
            <w:vAlign w:val="bottom"/>
          </w:tcPr>
          <w:p>
            <w:pPr>
              <w:spacing w:after="0" w:line="229" w:lineRule="exact"/>
              <w:ind w:left="1141"/>
              <w:jc w:val="center"/>
              <w:rPr>
                <w:color w:val="auto"/>
                <w:sz w:val="20"/>
                <w:szCs w:val="20"/>
              </w:rPr>
            </w:pPr>
            <w:r>
              <w:rPr>
                <w:rFonts w:ascii="宋体" w:hAnsi="宋体" w:eastAsia="宋体" w:cs="宋体"/>
                <w:color w:val="auto"/>
                <w:w w:val="99"/>
                <w:sz w:val="20"/>
                <w:szCs w:val="20"/>
              </w:rPr>
              <w:t>基本支出</w:t>
            </w:r>
          </w:p>
        </w:tc>
        <w:tc>
          <w:tcPr>
            <w:tcW w:w="1260" w:type="dxa"/>
            <w:tcBorders>
              <w:right w:val="single" w:color="auto" w:sz="8" w:space="0"/>
            </w:tcBorders>
            <w:vAlign w:val="bottom"/>
          </w:tcPr>
          <w:p>
            <w:pPr>
              <w:spacing w:after="0"/>
              <w:rPr>
                <w:color w:val="auto"/>
                <w:sz w:val="24"/>
                <w:szCs w:val="24"/>
              </w:rPr>
            </w:pPr>
          </w:p>
        </w:tc>
        <w:tc>
          <w:tcPr>
            <w:tcW w:w="358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项目支出</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980" w:type="dxa"/>
            <w:vMerge w:val="restart"/>
            <w:tcBorders>
              <w:left w:val="single" w:color="auto" w:sz="8" w:space="0"/>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科目编码</w:t>
            </w:r>
          </w:p>
        </w:tc>
        <w:tc>
          <w:tcPr>
            <w:tcW w:w="4460" w:type="dxa"/>
            <w:vMerge w:val="continue"/>
            <w:tcBorders>
              <w:right w:val="single" w:color="auto" w:sz="8" w:space="0"/>
            </w:tcBorders>
            <w:vAlign w:val="bottom"/>
          </w:tcPr>
          <w:p>
            <w:pPr>
              <w:spacing w:after="0"/>
              <w:rPr>
                <w:color w:val="auto"/>
                <w:sz w:val="13"/>
                <w:szCs w:val="13"/>
              </w:rPr>
            </w:pPr>
          </w:p>
        </w:tc>
        <w:tc>
          <w:tcPr>
            <w:tcW w:w="1400" w:type="dxa"/>
            <w:vMerge w:val="continue"/>
            <w:tcBorders>
              <w:right w:val="single" w:color="auto" w:sz="8" w:space="0"/>
            </w:tcBorders>
            <w:vAlign w:val="bottom"/>
          </w:tcPr>
          <w:p>
            <w:pPr>
              <w:spacing w:after="0"/>
              <w:rPr>
                <w:color w:val="auto"/>
                <w:sz w:val="13"/>
                <w:szCs w:val="13"/>
              </w:rPr>
            </w:pPr>
          </w:p>
        </w:tc>
        <w:tc>
          <w:tcPr>
            <w:tcW w:w="2320" w:type="dxa"/>
            <w:vMerge w:val="continue"/>
            <w:vAlign w:val="bottom"/>
          </w:tcPr>
          <w:p>
            <w:pPr>
              <w:spacing w:after="0"/>
              <w:rPr>
                <w:color w:val="auto"/>
                <w:sz w:val="13"/>
                <w:szCs w:val="13"/>
              </w:rPr>
            </w:pPr>
          </w:p>
        </w:tc>
        <w:tc>
          <w:tcPr>
            <w:tcW w:w="1260" w:type="dxa"/>
            <w:tcBorders>
              <w:right w:val="single" w:color="auto" w:sz="8" w:space="0"/>
            </w:tcBorders>
            <w:vAlign w:val="bottom"/>
          </w:tcPr>
          <w:p>
            <w:pPr>
              <w:spacing w:after="0"/>
              <w:rPr>
                <w:color w:val="auto"/>
                <w:sz w:val="13"/>
                <w:szCs w:val="13"/>
              </w:rPr>
            </w:pPr>
          </w:p>
        </w:tc>
        <w:tc>
          <w:tcPr>
            <w:tcW w:w="3580" w:type="dxa"/>
            <w:vMerge w:val="continue"/>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980" w:type="dxa"/>
            <w:vMerge w:val="continue"/>
            <w:tcBorders>
              <w:left w:val="single" w:color="auto" w:sz="8" w:space="0"/>
              <w:right w:val="single" w:color="auto" w:sz="8" w:space="0"/>
            </w:tcBorders>
            <w:vAlign w:val="bottom"/>
          </w:tcPr>
          <w:p>
            <w:pPr>
              <w:spacing w:after="0"/>
              <w:rPr>
                <w:color w:val="auto"/>
                <w:sz w:val="13"/>
                <w:szCs w:val="13"/>
              </w:rPr>
            </w:pPr>
          </w:p>
        </w:tc>
        <w:tc>
          <w:tcPr>
            <w:tcW w:w="4460" w:type="dxa"/>
            <w:tcBorders>
              <w:right w:val="single" w:color="auto" w:sz="8" w:space="0"/>
            </w:tcBorders>
            <w:vAlign w:val="bottom"/>
          </w:tcPr>
          <w:p>
            <w:pPr>
              <w:spacing w:after="0"/>
              <w:rPr>
                <w:color w:val="auto"/>
                <w:sz w:val="13"/>
                <w:szCs w:val="13"/>
              </w:rPr>
            </w:pPr>
          </w:p>
        </w:tc>
        <w:tc>
          <w:tcPr>
            <w:tcW w:w="1400" w:type="dxa"/>
            <w:tcBorders>
              <w:right w:val="single" w:color="auto" w:sz="8" w:space="0"/>
            </w:tcBorders>
            <w:vAlign w:val="bottom"/>
          </w:tcPr>
          <w:p>
            <w:pPr>
              <w:spacing w:after="0"/>
              <w:rPr>
                <w:color w:val="auto"/>
                <w:sz w:val="13"/>
                <w:szCs w:val="13"/>
              </w:rPr>
            </w:pPr>
          </w:p>
        </w:tc>
        <w:tc>
          <w:tcPr>
            <w:tcW w:w="2320" w:type="dxa"/>
            <w:vAlign w:val="bottom"/>
          </w:tcPr>
          <w:p>
            <w:pPr>
              <w:spacing w:after="0"/>
              <w:rPr>
                <w:color w:val="auto"/>
                <w:sz w:val="13"/>
                <w:szCs w:val="13"/>
              </w:rPr>
            </w:pPr>
          </w:p>
        </w:tc>
        <w:tc>
          <w:tcPr>
            <w:tcW w:w="1260" w:type="dxa"/>
            <w:tcBorders>
              <w:right w:val="single" w:color="auto" w:sz="8" w:space="0"/>
            </w:tcBorders>
            <w:vAlign w:val="bottom"/>
          </w:tcPr>
          <w:p>
            <w:pPr>
              <w:spacing w:after="0"/>
              <w:rPr>
                <w:color w:val="auto"/>
                <w:sz w:val="13"/>
                <w:szCs w:val="13"/>
              </w:rPr>
            </w:pPr>
          </w:p>
        </w:tc>
        <w:tc>
          <w:tcPr>
            <w:tcW w:w="358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9" w:hRule="atLeast"/>
        </w:trPr>
        <w:tc>
          <w:tcPr>
            <w:tcW w:w="98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4460" w:type="dxa"/>
            <w:tcBorders>
              <w:bottom w:val="single" w:color="auto" w:sz="8" w:space="0"/>
              <w:right w:val="single" w:color="auto" w:sz="8" w:space="0"/>
            </w:tcBorders>
            <w:vAlign w:val="bottom"/>
          </w:tcPr>
          <w:p>
            <w:pPr>
              <w:spacing w:after="0"/>
              <w:rPr>
                <w:color w:val="auto"/>
                <w:sz w:val="23"/>
                <w:szCs w:val="23"/>
              </w:rPr>
            </w:pPr>
          </w:p>
        </w:tc>
        <w:tc>
          <w:tcPr>
            <w:tcW w:w="1400" w:type="dxa"/>
            <w:tcBorders>
              <w:bottom w:val="single" w:color="auto" w:sz="8" w:space="0"/>
              <w:right w:val="single" w:color="auto" w:sz="8" w:space="0"/>
            </w:tcBorders>
            <w:vAlign w:val="bottom"/>
          </w:tcPr>
          <w:p>
            <w:pPr>
              <w:spacing w:after="0"/>
              <w:rPr>
                <w:color w:val="auto"/>
                <w:sz w:val="23"/>
                <w:szCs w:val="23"/>
              </w:rPr>
            </w:pPr>
          </w:p>
        </w:tc>
        <w:tc>
          <w:tcPr>
            <w:tcW w:w="2320" w:type="dxa"/>
            <w:tcBorders>
              <w:bottom w:val="single" w:color="auto" w:sz="8" w:space="0"/>
            </w:tcBorders>
            <w:vAlign w:val="bottom"/>
          </w:tcPr>
          <w:p>
            <w:pPr>
              <w:spacing w:after="0"/>
              <w:rPr>
                <w:color w:val="auto"/>
                <w:sz w:val="23"/>
                <w:szCs w:val="23"/>
              </w:rPr>
            </w:pPr>
          </w:p>
        </w:tc>
        <w:tc>
          <w:tcPr>
            <w:tcW w:w="1260" w:type="dxa"/>
            <w:tcBorders>
              <w:bottom w:val="single" w:color="auto" w:sz="8" w:space="0"/>
              <w:right w:val="single" w:color="auto" w:sz="8" w:space="0"/>
            </w:tcBorders>
            <w:vAlign w:val="bottom"/>
          </w:tcPr>
          <w:p>
            <w:pPr>
              <w:spacing w:after="0"/>
              <w:rPr>
                <w:color w:val="auto"/>
                <w:sz w:val="23"/>
                <w:szCs w:val="23"/>
              </w:rPr>
            </w:pPr>
          </w:p>
        </w:tc>
        <w:tc>
          <w:tcPr>
            <w:tcW w:w="358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980" w:type="dxa"/>
            <w:tcBorders>
              <w:left w:val="single" w:color="auto" w:sz="8" w:space="0"/>
            </w:tcBorders>
            <w:vAlign w:val="bottom"/>
          </w:tcPr>
          <w:p>
            <w:pPr>
              <w:spacing w:after="0"/>
              <w:rPr>
                <w:color w:val="auto"/>
                <w:sz w:val="22"/>
                <w:szCs w:val="22"/>
              </w:rPr>
            </w:pPr>
          </w:p>
        </w:tc>
        <w:tc>
          <w:tcPr>
            <w:tcW w:w="4460" w:type="dxa"/>
            <w:tcBorders>
              <w:right w:val="single" w:color="auto" w:sz="8" w:space="0"/>
            </w:tcBorders>
            <w:vAlign w:val="bottom"/>
          </w:tcPr>
          <w:p>
            <w:pPr>
              <w:spacing w:after="0" w:line="229" w:lineRule="exact"/>
              <w:ind w:left="1540"/>
              <w:rPr>
                <w:color w:val="auto"/>
                <w:sz w:val="20"/>
                <w:szCs w:val="20"/>
              </w:rPr>
            </w:pPr>
            <w:r>
              <w:rPr>
                <w:rFonts w:ascii="宋体" w:hAnsi="宋体" w:eastAsia="宋体" w:cs="宋体"/>
                <w:color w:val="auto"/>
                <w:sz w:val="20"/>
                <w:szCs w:val="20"/>
              </w:rPr>
              <w:t>栏次</w:t>
            </w:r>
          </w:p>
        </w:tc>
        <w:tc>
          <w:tcPr>
            <w:tcW w:w="1400" w:type="dxa"/>
            <w:tcBorders>
              <w:right w:val="single" w:color="auto" w:sz="8" w:space="0"/>
            </w:tcBorders>
            <w:vAlign w:val="bottom"/>
          </w:tcPr>
          <w:p>
            <w:pPr>
              <w:spacing w:after="0" w:line="229" w:lineRule="exact"/>
              <w:ind w:right="553"/>
              <w:jc w:val="right"/>
              <w:rPr>
                <w:color w:val="auto"/>
                <w:sz w:val="20"/>
                <w:szCs w:val="20"/>
              </w:rPr>
            </w:pPr>
            <w:r>
              <w:rPr>
                <w:rFonts w:ascii="宋体" w:hAnsi="宋体" w:eastAsia="宋体" w:cs="宋体"/>
                <w:color w:val="auto"/>
                <w:sz w:val="20"/>
                <w:szCs w:val="20"/>
              </w:rPr>
              <w:t>1</w:t>
            </w:r>
          </w:p>
        </w:tc>
        <w:tc>
          <w:tcPr>
            <w:tcW w:w="2320" w:type="dxa"/>
            <w:vAlign w:val="bottom"/>
          </w:tcPr>
          <w:p>
            <w:pPr>
              <w:spacing w:after="0" w:line="229" w:lineRule="exact"/>
              <w:ind w:right="381"/>
              <w:jc w:val="right"/>
              <w:rPr>
                <w:color w:val="auto"/>
                <w:sz w:val="20"/>
                <w:szCs w:val="20"/>
              </w:rPr>
            </w:pPr>
            <w:r>
              <w:rPr>
                <w:rFonts w:ascii="宋体" w:hAnsi="宋体" w:eastAsia="宋体" w:cs="宋体"/>
                <w:color w:val="auto"/>
                <w:sz w:val="20"/>
                <w:szCs w:val="20"/>
              </w:rPr>
              <w:t>2</w:t>
            </w:r>
          </w:p>
        </w:tc>
        <w:tc>
          <w:tcPr>
            <w:tcW w:w="1260" w:type="dxa"/>
            <w:tcBorders>
              <w:right w:val="single" w:color="auto" w:sz="8" w:space="0"/>
            </w:tcBorders>
            <w:vAlign w:val="bottom"/>
          </w:tcPr>
          <w:p>
            <w:pPr>
              <w:spacing w:after="0"/>
              <w:rPr>
                <w:color w:val="auto"/>
                <w:sz w:val="22"/>
                <w:szCs w:val="22"/>
              </w:rPr>
            </w:pPr>
          </w:p>
        </w:tc>
        <w:tc>
          <w:tcPr>
            <w:tcW w:w="3580" w:type="dxa"/>
            <w:tcBorders>
              <w:right w:val="single" w:color="auto" w:sz="8" w:space="0"/>
            </w:tcBorders>
            <w:vAlign w:val="bottom"/>
          </w:tcPr>
          <w:p>
            <w:pPr>
              <w:spacing w:after="0" w:line="229" w:lineRule="exact"/>
              <w:ind w:right="1635"/>
              <w:jc w:val="right"/>
              <w:rPr>
                <w:color w:val="auto"/>
                <w:sz w:val="20"/>
                <w:szCs w:val="20"/>
              </w:rPr>
            </w:pPr>
            <w:r>
              <w:rPr>
                <w:rFonts w:ascii="宋体" w:hAnsi="宋体" w:eastAsia="宋体" w:cs="宋体"/>
                <w:color w:val="auto"/>
                <w:sz w:val="20"/>
                <w:szCs w:val="20"/>
              </w:rPr>
              <w:t>3</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980" w:type="dxa"/>
            <w:tcBorders>
              <w:left w:val="single" w:color="auto" w:sz="8" w:space="0"/>
              <w:bottom w:val="single" w:color="auto" w:sz="8" w:space="0"/>
            </w:tcBorders>
            <w:vAlign w:val="bottom"/>
          </w:tcPr>
          <w:p>
            <w:pPr>
              <w:spacing w:after="0"/>
              <w:rPr>
                <w:color w:val="auto"/>
                <w:sz w:val="6"/>
                <w:szCs w:val="6"/>
              </w:rPr>
            </w:pPr>
          </w:p>
        </w:tc>
        <w:tc>
          <w:tcPr>
            <w:tcW w:w="4460" w:type="dxa"/>
            <w:tcBorders>
              <w:bottom w:val="single" w:color="auto" w:sz="8" w:space="0"/>
              <w:right w:val="single" w:color="auto" w:sz="8" w:space="0"/>
            </w:tcBorders>
            <w:vAlign w:val="bottom"/>
          </w:tcPr>
          <w:p>
            <w:pPr>
              <w:spacing w:after="0"/>
              <w:rPr>
                <w:color w:val="auto"/>
                <w:sz w:val="6"/>
                <w:szCs w:val="6"/>
              </w:rPr>
            </w:pPr>
          </w:p>
        </w:tc>
        <w:tc>
          <w:tcPr>
            <w:tcW w:w="1400" w:type="dxa"/>
            <w:tcBorders>
              <w:bottom w:val="single" w:color="auto" w:sz="8" w:space="0"/>
              <w:right w:val="single" w:color="auto" w:sz="8" w:space="0"/>
            </w:tcBorders>
            <w:vAlign w:val="bottom"/>
          </w:tcPr>
          <w:p>
            <w:pPr>
              <w:spacing w:after="0"/>
              <w:rPr>
                <w:color w:val="auto"/>
                <w:sz w:val="6"/>
                <w:szCs w:val="6"/>
              </w:rPr>
            </w:pPr>
          </w:p>
        </w:tc>
        <w:tc>
          <w:tcPr>
            <w:tcW w:w="2320" w:type="dxa"/>
            <w:tcBorders>
              <w:bottom w:val="single" w:color="auto" w:sz="8" w:space="0"/>
            </w:tcBorders>
            <w:vAlign w:val="bottom"/>
          </w:tcPr>
          <w:p>
            <w:pPr>
              <w:spacing w:after="0"/>
              <w:rPr>
                <w:color w:val="auto"/>
                <w:sz w:val="6"/>
                <w:szCs w:val="6"/>
              </w:rPr>
            </w:pPr>
          </w:p>
        </w:tc>
        <w:tc>
          <w:tcPr>
            <w:tcW w:w="1260" w:type="dxa"/>
            <w:tcBorders>
              <w:bottom w:val="single" w:color="auto" w:sz="8" w:space="0"/>
              <w:right w:val="single" w:color="auto" w:sz="8" w:space="0"/>
            </w:tcBorders>
            <w:vAlign w:val="bottom"/>
          </w:tcPr>
          <w:p>
            <w:pPr>
              <w:spacing w:after="0"/>
              <w:rPr>
                <w:color w:val="auto"/>
                <w:sz w:val="6"/>
                <w:szCs w:val="6"/>
              </w:rPr>
            </w:pPr>
          </w:p>
        </w:tc>
        <w:tc>
          <w:tcPr>
            <w:tcW w:w="358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59" w:hRule="atLeast"/>
        </w:trPr>
        <w:tc>
          <w:tcPr>
            <w:tcW w:w="980" w:type="dxa"/>
            <w:tcBorders>
              <w:left w:val="single" w:color="auto" w:sz="8" w:space="0"/>
            </w:tcBorders>
            <w:vAlign w:val="bottom"/>
          </w:tcPr>
          <w:p>
            <w:pPr>
              <w:spacing w:after="0"/>
              <w:rPr>
                <w:color w:val="auto"/>
                <w:sz w:val="22"/>
                <w:szCs w:val="22"/>
              </w:rPr>
            </w:pPr>
          </w:p>
        </w:tc>
        <w:tc>
          <w:tcPr>
            <w:tcW w:w="4460" w:type="dxa"/>
            <w:tcBorders>
              <w:right w:val="single" w:color="auto" w:sz="8" w:space="0"/>
            </w:tcBorders>
            <w:vAlign w:val="bottom"/>
          </w:tcPr>
          <w:p>
            <w:pPr>
              <w:spacing w:after="0" w:line="229" w:lineRule="exact"/>
              <w:ind w:left="1540"/>
              <w:rPr>
                <w:color w:val="auto"/>
                <w:sz w:val="20"/>
                <w:szCs w:val="20"/>
              </w:rPr>
            </w:pPr>
            <w:r>
              <w:rPr>
                <w:rFonts w:ascii="宋体" w:hAnsi="宋体" w:eastAsia="宋体" w:cs="宋体"/>
                <w:color w:val="auto"/>
                <w:sz w:val="20"/>
                <w:szCs w:val="20"/>
              </w:rPr>
              <w:t>合计</w:t>
            </w:r>
          </w:p>
        </w:tc>
        <w:tc>
          <w:tcPr>
            <w:tcW w:w="14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109.57</w:t>
            </w:r>
          </w:p>
        </w:tc>
        <w:tc>
          <w:tcPr>
            <w:tcW w:w="2320" w:type="dxa"/>
            <w:vAlign w:val="bottom"/>
          </w:tcPr>
          <w:p>
            <w:pPr>
              <w:spacing w:after="0"/>
              <w:rPr>
                <w:color w:val="auto"/>
                <w:sz w:val="22"/>
                <w:szCs w:val="22"/>
              </w:rPr>
            </w:pPr>
          </w:p>
        </w:tc>
        <w:tc>
          <w:tcPr>
            <w:tcW w:w="12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109.57</w:t>
            </w:r>
          </w:p>
        </w:tc>
        <w:tc>
          <w:tcPr>
            <w:tcW w:w="358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980" w:type="dxa"/>
            <w:tcBorders>
              <w:left w:val="single" w:color="auto" w:sz="8" w:space="0"/>
              <w:bottom w:val="single" w:color="auto" w:sz="8" w:space="0"/>
            </w:tcBorders>
            <w:vAlign w:val="bottom"/>
          </w:tcPr>
          <w:p>
            <w:pPr>
              <w:spacing w:after="0"/>
              <w:rPr>
                <w:color w:val="auto"/>
                <w:sz w:val="6"/>
                <w:szCs w:val="6"/>
              </w:rPr>
            </w:pPr>
          </w:p>
        </w:tc>
        <w:tc>
          <w:tcPr>
            <w:tcW w:w="4460" w:type="dxa"/>
            <w:tcBorders>
              <w:bottom w:val="single" w:color="auto" w:sz="8" w:space="0"/>
              <w:right w:val="single" w:color="auto" w:sz="8" w:space="0"/>
            </w:tcBorders>
            <w:vAlign w:val="bottom"/>
          </w:tcPr>
          <w:p>
            <w:pPr>
              <w:spacing w:after="0"/>
              <w:rPr>
                <w:color w:val="auto"/>
                <w:sz w:val="6"/>
                <w:szCs w:val="6"/>
              </w:rPr>
            </w:pPr>
          </w:p>
        </w:tc>
        <w:tc>
          <w:tcPr>
            <w:tcW w:w="1400" w:type="dxa"/>
            <w:tcBorders>
              <w:bottom w:val="single" w:color="auto" w:sz="8" w:space="0"/>
              <w:right w:val="single" w:color="auto" w:sz="8" w:space="0"/>
            </w:tcBorders>
            <w:vAlign w:val="bottom"/>
          </w:tcPr>
          <w:p>
            <w:pPr>
              <w:spacing w:after="0"/>
              <w:rPr>
                <w:color w:val="auto"/>
                <w:sz w:val="6"/>
                <w:szCs w:val="6"/>
              </w:rPr>
            </w:pPr>
          </w:p>
        </w:tc>
        <w:tc>
          <w:tcPr>
            <w:tcW w:w="2320" w:type="dxa"/>
            <w:tcBorders>
              <w:bottom w:val="single" w:color="auto" w:sz="8" w:space="0"/>
            </w:tcBorders>
            <w:vAlign w:val="bottom"/>
          </w:tcPr>
          <w:p>
            <w:pPr>
              <w:spacing w:after="0"/>
              <w:rPr>
                <w:color w:val="auto"/>
                <w:sz w:val="6"/>
                <w:szCs w:val="6"/>
              </w:rPr>
            </w:pPr>
          </w:p>
        </w:tc>
        <w:tc>
          <w:tcPr>
            <w:tcW w:w="1260" w:type="dxa"/>
            <w:tcBorders>
              <w:bottom w:val="single" w:color="auto" w:sz="8" w:space="0"/>
              <w:right w:val="single" w:color="auto" w:sz="8" w:space="0"/>
            </w:tcBorders>
            <w:vAlign w:val="bottom"/>
          </w:tcPr>
          <w:p>
            <w:pPr>
              <w:spacing w:after="0"/>
              <w:rPr>
                <w:color w:val="auto"/>
                <w:sz w:val="6"/>
                <w:szCs w:val="6"/>
              </w:rPr>
            </w:pPr>
          </w:p>
        </w:tc>
        <w:tc>
          <w:tcPr>
            <w:tcW w:w="358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201</w:t>
            </w:r>
          </w:p>
        </w:tc>
        <w:tc>
          <w:tcPr>
            <w:tcW w:w="4460" w:type="dxa"/>
            <w:tcBorders>
              <w:right w:val="single" w:color="auto" w:sz="8" w:space="0"/>
            </w:tcBorders>
            <w:vAlign w:val="bottom"/>
          </w:tcPr>
          <w:p>
            <w:pPr>
              <w:spacing w:after="0" w:line="251" w:lineRule="exact"/>
              <w:rPr>
                <w:color w:val="auto"/>
                <w:sz w:val="20"/>
                <w:szCs w:val="20"/>
              </w:rPr>
            </w:pPr>
            <w:r>
              <w:rPr>
                <w:rFonts w:ascii="宋体" w:hAnsi="宋体" w:eastAsia="宋体" w:cs="宋体"/>
                <w:color w:val="auto"/>
                <w:sz w:val="22"/>
                <w:szCs w:val="22"/>
              </w:rPr>
              <w:t>一般公共服务支出</w:t>
            </w:r>
          </w:p>
        </w:tc>
        <w:tc>
          <w:tcPr>
            <w:tcW w:w="14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91.11</w:t>
            </w:r>
          </w:p>
        </w:tc>
        <w:tc>
          <w:tcPr>
            <w:tcW w:w="2320" w:type="dxa"/>
            <w:vAlign w:val="bottom"/>
          </w:tcPr>
          <w:p>
            <w:pPr>
              <w:spacing w:after="0"/>
              <w:rPr>
                <w:color w:val="auto"/>
                <w:sz w:val="23"/>
                <w:szCs w:val="23"/>
              </w:rPr>
            </w:pP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91.11</w:t>
            </w:r>
          </w:p>
        </w:tc>
        <w:tc>
          <w:tcPr>
            <w:tcW w:w="3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460" w:type="dxa"/>
            <w:tcBorders>
              <w:bottom w:val="single" w:color="auto" w:sz="8" w:space="0"/>
              <w:right w:val="single" w:color="auto" w:sz="8" w:space="0"/>
            </w:tcBorders>
            <w:vAlign w:val="bottom"/>
          </w:tcPr>
          <w:p>
            <w:pPr>
              <w:spacing w:after="0"/>
              <w:rPr>
                <w:color w:val="auto"/>
                <w:sz w:val="5"/>
                <w:szCs w:val="5"/>
              </w:rPr>
            </w:pPr>
          </w:p>
        </w:tc>
        <w:tc>
          <w:tcPr>
            <w:tcW w:w="1400" w:type="dxa"/>
            <w:tcBorders>
              <w:bottom w:val="single" w:color="auto" w:sz="8" w:space="0"/>
              <w:right w:val="single" w:color="auto" w:sz="8" w:space="0"/>
            </w:tcBorders>
            <w:vAlign w:val="bottom"/>
          </w:tcPr>
          <w:p>
            <w:pPr>
              <w:spacing w:after="0"/>
              <w:rPr>
                <w:color w:val="auto"/>
                <w:sz w:val="5"/>
                <w:szCs w:val="5"/>
              </w:rPr>
            </w:pPr>
          </w:p>
        </w:tc>
        <w:tc>
          <w:tcPr>
            <w:tcW w:w="2320" w:type="dxa"/>
            <w:tcBorders>
              <w:bottom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3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2"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20103</w:t>
            </w:r>
          </w:p>
        </w:tc>
        <w:tc>
          <w:tcPr>
            <w:tcW w:w="4460" w:type="dxa"/>
            <w:tcBorders>
              <w:right w:val="single" w:color="auto" w:sz="8" w:space="0"/>
            </w:tcBorders>
            <w:vAlign w:val="bottom"/>
          </w:tcPr>
          <w:p>
            <w:pPr>
              <w:spacing w:after="0" w:line="251" w:lineRule="exact"/>
              <w:rPr>
                <w:color w:val="auto"/>
                <w:sz w:val="20"/>
                <w:szCs w:val="20"/>
              </w:rPr>
            </w:pPr>
            <w:r>
              <w:rPr>
                <w:rFonts w:ascii="宋体" w:hAnsi="宋体" w:eastAsia="宋体" w:cs="宋体"/>
                <w:color w:val="auto"/>
                <w:sz w:val="22"/>
                <w:szCs w:val="22"/>
              </w:rPr>
              <w:t>政府办公厅（室）及相关机构事务</w:t>
            </w:r>
          </w:p>
        </w:tc>
        <w:tc>
          <w:tcPr>
            <w:tcW w:w="14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91.11</w:t>
            </w:r>
          </w:p>
        </w:tc>
        <w:tc>
          <w:tcPr>
            <w:tcW w:w="2320" w:type="dxa"/>
            <w:vAlign w:val="bottom"/>
          </w:tcPr>
          <w:p>
            <w:pPr>
              <w:spacing w:after="0"/>
              <w:rPr>
                <w:color w:val="auto"/>
                <w:sz w:val="23"/>
                <w:szCs w:val="23"/>
              </w:rPr>
            </w:pP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91.11</w:t>
            </w:r>
          </w:p>
        </w:tc>
        <w:tc>
          <w:tcPr>
            <w:tcW w:w="3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0"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460" w:type="dxa"/>
            <w:tcBorders>
              <w:bottom w:val="single" w:color="auto" w:sz="8" w:space="0"/>
              <w:right w:val="single" w:color="auto" w:sz="8" w:space="0"/>
            </w:tcBorders>
            <w:vAlign w:val="bottom"/>
          </w:tcPr>
          <w:p>
            <w:pPr>
              <w:spacing w:after="0"/>
              <w:rPr>
                <w:color w:val="auto"/>
                <w:sz w:val="5"/>
                <w:szCs w:val="5"/>
              </w:rPr>
            </w:pPr>
          </w:p>
        </w:tc>
        <w:tc>
          <w:tcPr>
            <w:tcW w:w="1400" w:type="dxa"/>
            <w:tcBorders>
              <w:bottom w:val="single" w:color="auto" w:sz="8" w:space="0"/>
              <w:right w:val="single" w:color="auto" w:sz="8" w:space="0"/>
            </w:tcBorders>
            <w:vAlign w:val="bottom"/>
          </w:tcPr>
          <w:p>
            <w:pPr>
              <w:spacing w:after="0"/>
              <w:rPr>
                <w:color w:val="auto"/>
                <w:sz w:val="5"/>
                <w:szCs w:val="5"/>
              </w:rPr>
            </w:pPr>
          </w:p>
        </w:tc>
        <w:tc>
          <w:tcPr>
            <w:tcW w:w="2320" w:type="dxa"/>
            <w:tcBorders>
              <w:bottom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3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PrEx>
        <w:trPr>
          <w:trHeight w:val="270"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2010350</w:t>
            </w:r>
          </w:p>
        </w:tc>
        <w:tc>
          <w:tcPr>
            <w:tcW w:w="4460" w:type="dxa"/>
            <w:tcBorders>
              <w:right w:val="single" w:color="auto" w:sz="8" w:space="0"/>
            </w:tcBorders>
            <w:vAlign w:val="bottom"/>
          </w:tcPr>
          <w:p>
            <w:pPr>
              <w:spacing w:after="0" w:line="251" w:lineRule="exact"/>
              <w:ind w:left="220"/>
              <w:rPr>
                <w:color w:val="auto"/>
                <w:sz w:val="20"/>
                <w:szCs w:val="20"/>
              </w:rPr>
            </w:pPr>
            <w:r>
              <w:rPr>
                <w:rFonts w:ascii="宋体" w:hAnsi="宋体" w:eastAsia="宋体" w:cs="宋体"/>
                <w:color w:val="auto"/>
                <w:sz w:val="22"/>
                <w:szCs w:val="22"/>
              </w:rPr>
              <w:t>事业运行</w:t>
            </w:r>
          </w:p>
        </w:tc>
        <w:tc>
          <w:tcPr>
            <w:tcW w:w="14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91.11</w:t>
            </w:r>
          </w:p>
        </w:tc>
        <w:tc>
          <w:tcPr>
            <w:tcW w:w="2320" w:type="dxa"/>
            <w:vAlign w:val="bottom"/>
          </w:tcPr>
          <w:p>
            <w:pPr>
              <w:spacing w:after="0"/>
              <w:rPr>
                <w:color w:val="auto"/>
                <w:sz w:val="23"/>
                <w:szCs w:val="23"/>
              </w:rPr>
            </w:pP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91.11</w:t>
            </w:r>
          </w:p>
        </w:tc>
        <w:tc>
          <w:tcPr>
            <w:tcW w:w="3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460" w:type="dxa"/>
            <w:tcBorders>
              <w:bottom w:val="single" w:color="auto" w:sz="8" w:space="0"/>
              <w:right w:val="single" w:color="auto" w:sz="8" w:space="0"/>
            </w:tcBorders>
            <w:vAlign w:val="bottom"/>
          </w:tcPr>
          <w:p>
            <w:pPr>
              <w:spacing w:after="0"/>
              <w:rPr>
                <w:color w:val="auto"/>
                <w:sz w:val="5"/>
                <w:szCs w:val="5"/>
              </w:rPr>
            </w:pPr>
          </w:p>
        </w:tc>
        <w:tc>
          <w:tcPr>
            <w:tcW w:w="1400" w:type="dxa"/>
            <w:tcBorders>
              <w:bottom w:val="single" w:color="auto" w:sz="8" w:space="0"/>
              <w:right w:val="single" w:color="auto" w:sz="8" w:space="0"/>
            </w:tcBorders>
            <w:vAlign w:val="bottom"/>
          </w:tcPr>
          <w:p>
            <w:pPr>
              <w:spacing w:after="0"/>
              <w:rPr>
                <w:color w:val="auto"/>
                <w:sz w:val="5"/>
                <w:szCs w:val="5"/>
              </w:rPr>
            </w:pPr>
          </w:p>
        </w:tc>
        <w:tc>
          <w:tcPr>
            <w:tcW w:w="2320" w:type="dxa"/>
            <w:tcBorders>
              <w:bottom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3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w:t>
            </w:r>
          </w:p>
        </w:tc>
        <w:tc>
          <w:tcPr>
            <w:tcW w:w="4460" w:type="dxa"/>
            <w:tcBorders>
              <w:right w:val="single" w:color="auto" w:sz="8" w:space="0"/>
            </w:tcBorders>
            <w:vAlign w:val="bottom"/>
          </w:tcPr>
          <w:p>
            <w:pPr>
              <w:spacing w:after="0" w:line="251" w:lineRule="exact"/>
              <w:rPr>
                <w:color w:val="auto"/>
                <w:sz w:val="20"/>
                <w:szCs w:val="20"/>
              </w:rPr>
            </w:pPr>
            <w:r>
              <w:rPr>
                <w:rFonts w:ascii="宋体" w:hAnsi="宋体" w:eastAsia="宋体" w:cs="宋体"/>
                <w:color w:val="auto"/>
                <w:sz w:val="22"/>
                <w:szCs w:val="22"/>
              </w:rPr>
              <w:t>社会保障和就业支出</w:t>
            </w:r>
          </w:p>
        </w:tc>
        <w:tc>
          <w:tcPr>
            <w:tcW w:w="14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18.47</w:t>
            </w:r>
          </w:p>
        </w:tc>
        <w:tc>
          <w:tcPr>
            <w:tcW w:w="2320" w:type="dxa"/>
            <w:vAlign w:val="bottom"/>
          </w:tcPr>
          <w:p>
            <w:pPr>
              <w:spacing w:after="0"/>
              <w:rPr>
                <w:color w:val="auto"/>
                <w:sz w:val="23"/>
                <w:szCs w:val="23"/>
              </w:rPr>
            </w:pP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18.47</w:t>
            </w:r>
          </w:p>
        </w:tc>
        <w:tc>
          <w:tcPr>
            <w:tcW w:w="3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460" w:type="dxa"/>
            <w:tcBorders>
              <w:bottom w:val="single" w:color="auto" w:sz="8" w:space="0"/>
              <w:right w:val="single" w:color="auto" w:sz="8" w:space="0"/>
            </w:tcBorders>
            <w:vAlign w:val="bottom"/>
          </w:tcPr>
          <w:p>
            <w:pPr>
              <w:spacing w:after="0"/>
              <w:rPr>
                <w:color w:val="auto"/>
                <w:sz w:val="5"/>
                <w:szCs w:val="5"/>
              </w:rPr>
            </w:pPr>
          </w:p>
        </w:tc>
        <w:tc>
          <w:tcPr>
            <w:tcW w:w="1400" w:type="dxa"/>
            <w:tcBorders>
              <w:bottom w:val="single" w:color="auto" w:sz="8" w:space="0"/>
              <w:right w:val="single" w:color="auto" w:sz="8" w:space="0"/>
            </w:tcBorders>
            <w:vAlign w:val="bottom"/>
          </w:tcPr>
          <w:p>
            <w:pPr>
              <w:spacing w:after="0"/>
              <w:rPr>
                <w:color w:val="auto"/>
                <w:sz w:val="5"/>
                <w:szCs w:val="5"/>
              </w:rPr>
            </w:pPr>
          </w:p>
        </w:tc>
        <w:tc>
          <w:tcPr>
            <w:tcW w:w="2320" w:type="dxa"/>
            <w:tcBorders>
              <w:bottom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3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2"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20805</w:t>
            </w:r>
          </w:p>
        </w:tc>
        <w:tc>
          <w:tcPr>
            <w:tcW w:w="4460" w:type="dxa"/>
            <w:tcBorders>
              <w:right w:val="single" w:color="auto" w:sz="8" w:space="0"/>
            </w:tcBorders>
            <w:vAlign w:val="bottom"/>
          </w:tcPr>
          <w:p>
            <w:pPr>
              <w:spacing w:after="0" w:line="251" w:lineRule="exact"/>
              <w:rPr>
                <w:color w:val="auto"/>
                <w:sz w:val="20"/>
                <w:szCs w:val="20"/>
              </w:rPr>
            </w:pPr>
            <w:r>
              <w:rPr>
                <w:rFonts w:ascii="宋体" w:hAnsi="宋体" w:eastAsia="宋体" w:cs="宋体"/>
                <w:color w:val="auto"/>
                <w:sz w:val="22"/>
                <w:szCs w:val="22"/>
              </w:rPr>
              <w:t>行政事业单位离退休</w:t>
            </w:r>
          </w:p>
        </w:tc>
        <w:tc>
          <w:tcPr>
            <w:tcW w:w="14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18.47</w:t>
            </w:r>
          </w:p>
        </w:tc>
        <w:tc>
          <w:tcPr>
            <w:tcW w:w="2320" w:type="dxa"/>
            <w:vAlign w:val="bottom"/>
          </w:tcPr>
          <w:p>
            <w:pPr>
              <w:spacing w:after="0"/>
              <w:rPr>
                <w:color w:val="auto"/>
                <w:sz w:val="23"/>
                <w:szCs w:val="23"/>
              </w:rPr>
            </w:pP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18.47</w:t>
            </w:r>
          </w:p>
        </w:tc>
        <w:tc>
          <w:tcPr>
            <w:tcW w:w="3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0"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460" w:type="dxa"/>
            <w:tcBorders>
              <w:bottom w:val="single" w:color="auto" w:sz="8" w:space="0"/>
              <w:right w:val="single" w:color="auto" w:sz="8" w:space="0"/>
            </w:tcBorders>
            <w:vAlign w:val="bottom"/>
          </w:tcPr>
          <w:p>
            <w:pPr>
              <w:spacing w:after="0"/>
              <w:rPr>
                <w:color w:val="auto"/>
                <w:sz w:val="5"/>
                <w:szCs w:val="5"/>
              </w:rPr>
            </w:pPr>
          </w:p>
        </w:tc>
        <w:tc>
          <w:tcPr>
            <w:tcW w:w="1400" w:type="dxa"/>
            <w:tcBorders>
              <w:bottom w:val="single" w:color="auto" w:sz="8" w:space="0"/>
              <w:right w:val="single" w:color="auto" w:sz="8" w:space="0"/>
            </w:tcBorders>
            <w:vAlign w:val="bottom"/>
          </w:tcPr>
          <w:p>
            <w:pPr>
              <w:spacing w:after="0"/>
              <w:rPr>
                <w:color w:val="auto"/>
                <w:sz w:val="5"/>
                <w:szCs w:val="5"/>
              </w:rPr>
            </w:pPr>
          </w:p>
        </w:tc>
        <w:tc>
          <w:tcPr>
            <w:tcW w:w="2320" w:type="dxa"/>
            <w:tcBorders>
              <w:bottom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3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PrEx>
        <w:trPr>
          <w:trHeight w:val="270"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2080502</w:t>
            </w:r>
          </w:p>
        </w:tc>
        <w:tc>
          <w:tcPr>
            <w:tcW w:w="4460" w:type="dxa"/>
            <w:tcBorders>
              <w:right w:val="single" w:color="auto" w:sz="8" w:space="0"/>
            </w:tcBorders>
            <w:vAlign w:val="bottom"/>
          </w:tcPr>
          <w:p>
            <w:pPr>
              <w:spacing w:after="0" w:line="251" w:lineRule="exact"/>
              <w:ind w:left="220"/>
              <w:rPr>
                <w:color w:val="auto"/>
                <w:sz w:val="20"/>
                <w:szCs w:val="20"/>
              </w:rPr>
            </w:pPr>
            <w:r>
              <w:rPr>
                <w:rFonts w:ascii="宋体" w:hAnsi="宋体" w:eastAsia="宋体" w:cs="宋体"/>
                <w:color w:val="auto"/>
                <w:sz w:val="22"/>
                <w:szCs w:val="22"/>
              </w:rPr>
              <w:t>事业单位离退休</w:t>
            </w:r>
          </w:p>
        </w:tc>
        <w:tc>
          <w:tcPr>
            <w:tcW w:w="14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14.16</w:t>
            </w:r>
          </w:p>
        </w:tc>
        <w:tc>
          <w:tcPr>
            <w:tcW w:w="2320" w:type="dxa"/>
            <w:vAlign w:val="bottom"/>
          </w:tcPr>
          <w:p>
            <w:pPr>
              <w:spacing w:after="0"/>
              <w:rPr>
                <w:color w:val="auto"/>
                <w:sz w:val="23"/>
                <w:szCs w:val="23"/>
              </w:rPr>
            </w:pP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14.16</w:t>
            </w:r>
          </w:p>
        </w:tc>
        <w:tc>
          <w:tcPr>
            <w:tcW w:w="3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460" w:type="dxa"/>
            <w:tcBorders>
              <w:bottom w:val="single" w:color="auto" w:sz="8" w:space="0"/>
              <w:right w:val="single" w:color="auto" w:sz="8" w:space="0"/>
            </w:tcBorders>
            <w:vAlign w:val="bottom"/>
          </w:tcPr>
          <w:p>
            <w:pPr>
              <w:spacing w:after="0"/>
              <w:rPr>
                <w:color w:val="auto"/>
                <w:sz w:val="5"/>
                <w:szCs w:val="5"/>
              </w:rPr>
            </w:pPr>
          </w:p>
        </w:tc>
        <w:tc>
          <w:tcPr>
            <w:tcW w:w="1400" w:type="dxa"/>
            <w:tcBorders>
              <w:bottom w:val="single" w:color="auto" w:sz="8" w:space="0"/>
              <w:right w:val="single" w:color="auto" w:sz="8" w:space="0"/>
            </w:tcBorders>
            <w:vAlign w:val="bottom"/>
          </w:tcPr>
          <w:p>
            <w:pPr>
              <w:spacing w:after="0"/>
              <w:rPr>
                <w:color w:val="auto"/>
                <w:sz w:val="5"/>
                <w:szCs w:val="5"/>
              </w:rPr>
            </w:pPr>
          </w:p>
        </w:tc>
        <w:tc>
          <w:tcPr>
            <w:tcW w:w="2320" w:type="dxa"/>
            <w:tcBorders>
              <w:bottom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3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2080505</w:t>
            </w:r>
          </w:p>
        </w:tc>
        <w:tc>
          <w:tcPr>
            <w:tcW w:w="4460" w:type="dxa"/>
            <w:tcBorders>
              <w:right w:val="single" w:color="auto" w:sz="8" w:space="0"/>
            </w:tcBorders>
            <w:vAlign w:val="bottom"/>
          </w:tcPr>
          <w:p>
            <w:pPr>
              <w:spacing w:after="0" w:line="251" w:lineRule="exact"/>
              <w:ind w:left="220"/>
              <w:rPr>
                <w:color w:val="auto"/>
                <w:sz w:val="20"/>
                <w:szCs w:val="20"/>
              </w:rPr>
            </w:pPr>
            <w:r>
              <w:rPr>
                <w:rFonts w:ascii="宋体" w:hAnsi="宋体" w:eastAsia="宋体" w:cs="宋体"/>
                <w:color w:val="auto"/>
                <w:sz w:val="22"/>
                <w:szCs w:val="22"/>
              </w:rPr>
              <w:t>机关事业单位基本养老保险缴费支出</w:t>
            </w:r>
          </w:p>
        </w:tc>
        <w:tc>
          <w:tcPr>
            <w:tcW w:w="14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0.56</w:t>
            </w:r>
          </w:p>
        </w:tc>
        <w:tc>
          <w:tcPr>
            <w:tcW w:w="2320" w:type="dxa"/>
            <w:vAlign w:val="bottom"/>
          </w:tcPr>
          <w:p>
            <w:pPr>
              <w:spacing w:after="0"/>
              <w:rPr>
                <w:color w:val="auto"/>
                <w:sz w:val="23"/>
                <w:szCs w:val="23"/>
              </w:rPr>
            </w:pP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0.56</w:t>
            </w:r>
          </w:p>
        </w:tc>
        <w:tc>
          <w:tcPr>
            <w:tcW w:w="3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460" w:type="dxa"/>
            <w:tcBorders>
              <w:bottom w:val="single" w:color="auto" w:sz="8" w:space="0"/>
              <w:right w:val="single" w:color="auto" w:sz="8" w:space="0"/>
            </w:tcBorders>
            <w:vAlign w:val="bottom"/>
          </w:tcPr>
          <w:p>
            <w:pPr>
              <w:spacing w:after="0"/>
              <w:rPr>
                <w:color w:val="auto"/>
                <w:sz w:val="5"/>
                <w:szCs w:val="5"/>
              </w:rPr>
            </w:pPr>
          </w:p>
        </w:tc>
        <w:tc>
          <w:tcPr>
            <w:tcW w:w="1400" w:type="dxa"/>
            <w:tcBorders>
              <w:bottom w:val="single" w:color="auto" w:sz="8" w:space="0"/>
              <w:right w:val="single" w:color="auto" w:sz="8" w:space="0"/>
            </w:tcBorders>
            <w:vAlign w:val="bottom"/>
          </w:tcPr>
          <w:p>
            <w:pPr>
              <w:spacing w:after="0"/>
              <w:rPr>
                <w:color w:val="auto"/>
                <w:sz w:val="5"/>
                <w:szCs w:val="5"/>
              </w:rPr>
            </w:pPr>
          </w:p>
        </w:tc>
        <w:tc>
          <w:tcPr>
            <w:tcW w:w="2320" w:type="dxa"/>
            <w:tcBorders>
              <w:bottom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3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2" w:hRule="atLeast"/>
        </w:trPr>
        <w:tc>
          <w:tcPr>
            <w:tcW w:w="980" w:type="dxa"/>
            <w:tcBorders>
              <w:left w:val="single" w:color="auto" w:sz="8" w:space="0"/>
              <w:right w:val="single" w:color="auto" w:sz="8" w:space="0"/>
            </w:tcBorders>
            <w:vAlign w:val="bottom"/>
          </w:tcPr>
          <w:p>
            <w:pPr>
              <w:spacing w:after="0" w:line="251" w:lineRule="exact"/>
              <w:ind w:left="20"/>
              <w:rPr>
                <w:color w:val="auto"/>
                <w:sz w:val="20"/>
                <w:szCs w:val="20"/>
              </w:rPr>
            </w:pPr>
            <w:r>
              <w:rPr>
                <w:rFonts w:ascii="宋体" w:hAnsi="宋体" w:eastAsia="宋体" w:cs="宋体"/>
                <w:color w:val="auto"/>
                <w:sz w:val="22"/>
                <w:szCs w:val="22"/>
              </w:rPr>
              <w:t>2080507</w:t>
            </w:r>
          </w:p>
        </w:tc>
        <w:tc>
          <w:tcPr>
            <w:tcW w:w="4460" w:type="dxa"/>
            <w:tcBorders>
              <w:right w:val="single" w:color="auto" w:sz="8" w:space="0"/>
            </w:tcBorders>
            <w:vAlign w:val="bottom"/>
          </w:tcPr>
          <w:p>
            <w:pPr>
              <w:spacing w:after="0" w:line="251" w:lineRule="exact"/>
              <w:ind w:left="220"/>
              <w:rPr>
                <w:color w:val="auto"/>
                <w:sz w:val="20"/>
                <w:szCs w:val="20"/>
              </w:rPr>
            </w:pPr>
            <w:r>
              <w:rPr>
                <w:rFonts w:ascii="宋体" w:hAnsi="宋体" w:eastAsia="宋体" w:cs="宋体"/>
                <w:color w:val="auto"/>
                <w:sz w:val="22"/>
                <w:szCs w:val="22"/>
              </w:rPr>
              <w:t>对机关事业单位基本养老保险基金的补助</w:t>
            </w:r>
          </w:p>
        </w:tc>
        <w:tc>
          <w:tcPr>
            <w:tcW w:w="140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3.74</w:t>
            </w:r>
          </w:p>
        </w:tc>
        <w:tc>
          <w:tcPr>
            <w:tcW w:w="2320" w:type="dxa"/>
            <w:vAlign w:val="bottom"/>
          </w:tcPr>
          <w:p>
            <w:pPr>
              <w:spacing w:after="0"/>
              <w:rPr>
                <w:color w:val="auto"/>
                <w:sz w:val="23"/>
                <w:szCs w:val="23"/>
              </w:rPr>
            </w:pPr>
          </w:p>
        </w:tc>
        <w:tc>
          <w:tcPr>
            <w:tcW w:w="1260" w:type="dxa"/>
            <w:tcBorders>
              <w:right w:val="single" w:color="auto" w:sz="8" w:space="0"/>
            </w:tcBorders>
            <w:vAlign w:val="bottom"/>
          </w:tcPr>
          <w:p>
            <w:pPr>
              <w:spacing w:after="0" w:line="251" w:lineRule="exact"/>
              <w:jc w:val="right"/>
              <w:rPr>
                <w:color w:val="auto"/>
                <w:sz w:val="20"/>
                <w:szCs w:val="20"/>
              </w:rPr>
            </w:pPr>
            <w:r>
              <w:rPr>
                <w:rFonts w:ascii="宋体" w:hAnsi="宋体" w:eastAsia="宋体" w:cs="宋体"/>
                <w:color w:val="auto"/>
                <w:sz w:val="22"/>
                <w:szCs w:val="22"/>
              </w:rPr>
              <w:t>3.74</w:t>
            </w:r>
          </w:p>
        </w:tc>
        <w:tc>
          <w:tcPr>
            <w:tcW w:w="35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0" w:hRule="atLeast"/>
        </w:trPr>
        <w:tc>
          <w:tcPr>
            <w:tcW w:w="9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4460" w:type="dxa"/>
            <w:tcBorders>
              <w:bottom w:val="single" w:color="auto" w:sz="8" w:space="0"/>
              <w:right w:val="single" w:color="auto" w:sz="8" w:space="0"/>
            </w:tcBorders>
            <w:vAlign w:val="bottom"/>
          </w:tcPr>
          <w:p>
            <w:pPr>
              <w:spacing w:after="0"/>
              <w:rPr>
                <w:color w:val="auto"/>
                <w:sz w:val="5"/>
                <w:szCs w:val="5"/>
              </w:rPr>
            </w:pPr>
          </w:p>
        </w:tc>
        <w:tc>
          <w:tcPr>
            <w:tcW w:w="1400" w:type="dxa"/>
            <w:tcBorders>
              <w:bottom w:val="single" w:color="auto" w:sz="8" w:space="0"/>
              <w:right w:val="single" w:color="auto" w:sz="8" w:space="0"/>
            </w:tcBorders>
            <w:vAlign w:val="bottom"/>
          </w:tcPr>
          <w:p>
            <w:pPr>
              <w:spacing w:after="0"/>
              <w:rPr>
                <w:color w:val="auto"/>
                <w:sz w:val="5"/>
                <w:szCs w:val="5"/>
              </w:rPr>
            </w:pPr>
          </w:p>
        </w:tc>
        <w:tc>
          <w:tcPr>
            <w:tcW w:w="2320" w:type="dxa"/>
            <w:tcBorders>
              <w:bottom w:val="single" w:color="auto" w:sz="8" w:space="0"/>
            </w:tcBorders>
            <w:vAlign w:val="bottom"/>
          </w:tcPr>
          <w:p>
            <w:pPr>
              <w:spacing w:after="0"/>
              <w:rPr>
                <w:color w:val="auto"/>
                <w:sz w:val="5"/>
                <w:szCs w:val="5"/>
              </w:rPr>
            </w:pPr>
          </w:p>
        </w:tc>
        <w:tc>
          <w:tcPr>
            <w:tcW w:w="1260" w:type="dxa"/>
            <w:tcBorders>
              <w:bottom w:val="single" w:color="auto" w:sz="8" w:space="0"/>
              <w:right w:val="single" w:color="auto" w:sz="8" w:space="0"/>
            </w:tcBorders>
            <w:vAlign w:val="bottom"/>
          </w:tcPr>
          <w:p>
            <w:pPr>
              <w:spacing w:after="0"/>
              <w:rPr>
                <w:color w:val="auto"/>
                <w:sz w:val="5"/>
                <w:szCs w:val="5"/>
              </w:rPr>
            </w:pPr>
          </w:p>
        </w:tc>
        <w:tc>
          <w:tcPr>
            <w:tcW w:w="35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PrEx>
        <w:trPr>
          <w:trHeight w:val="332" w:hRule="atLeast"/>
        </w:trPr>
        <w:tc>
          <w:tcPr>
            <w:tcW w:w="9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46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35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42" w:lineRule="exact"/>
        <w:rPr>
          <w:color w:val="auto"/>
          <w:sz w:val="20"/>
          <w:szCs w:val="20"/>
        </w:rPr>
      </w:pPr>
    </w:p>
    <w:p>
      <w:pPr>
        <w:spacing w:after="0" w:line="229" w:lineRule="exact"/>
        <w:ind w:left="20"/>
        <w:rPr>
          <w:color w:val="auto"/>
          <w:sz w:val="20"/>
          <w:szCs w:val="20"/>
        </w:rPr>
      </w:pPr>
      <w:r>
        <w:rPr>
          <w:rFonts w:ascii="宋体" w:hAnsi="宋体" w:eastAsia="宋体" w:cs="宋体"/>
          <w:color w:val="auto"/>
          <w:sz w:val="20"/>
          <w:szCs w:val="20"/>
        </w:rPr>
        <w:t>注：本表反映部门本年度一般公共预算财政拨款支出情况。</w:t>
      </w:r>
    </w:p>
    <w:p>
      <w:pPr>
        <w:sectPr>
          <w:pgSz w:w="16840" w:h="11906" w:orient="landscape"/>
          <w:pgMar w:top="1440" w:right="1438" w:bottom="1440" w:left="1400" w:header="0" w:footer="0" w:gutter="0"/>
          <w:cols w:equalWidth="0" w:num="1">
            <w:col w:w="14000"/>
          </w:cols>
        </w:sectPr>
      </w:pPr>
    </w:p>
    <w:p>
      <w:pPr>
        <w:spacing w:after="0" w:line="200" w:lineRule="exact"/>
        <w:rPr>
          <w:color w:val="auto"/>
          <w:sz w:val="20"/>
          <w:szCs w:val="20"/>
        </w:rPr>
      </w:pPr>
      <w:bookmarkStart w:id="13" w:name="page14"/>
      <w:bookmarkEnd w:id="13"/>
    </w:p>
    <w:p>
      <w:pPr>
        <w:spacing w:after="0" w:line="299" w:lineRule="exact"/>
        <w:rPr>
          <w:color w:val="auto"/>
          <w:sz w:val="20"/>
          <w:szCs w:val="20"/>
        </w:rPr>
      </w:pPr>
    </w:p>
    <w:p>
      <w:pPr>
        <w:spacing w:after="0" w:line="343" w:lineRule="exact"/>
        <w:jc w:val="center"/>
        <w:rPr>
          <w:color w:val="auto"/>
          <w:sz w:val="20"/>
          <w:szCs w:val="20"/>
        </w:rPr>
      </w:pPr>
      <w:r>
        <w:rPr>
          <w:rFonts w:ascii="黑体" w:hAnsi="黑体" w:eastAsia="黑体" w:cs="黑体"/>
          <w:color w:val="auto"/>
          <w:sz w:val="30"/>
          <w:szCs w:val="30"/>
        </w:rPr>
        <w:t>一般公共预算财政拨款基本支出决算表</w:t>
      </w:r>
    </w:p>
    <w:p>
      <w:pPr>
        <w:spacing w:after="0" w:line="203" w:lineRule="exact"/>
        <w:rPr>
          <w:color w:val="auto"/>
          <w:sz w:val="20"/>
          <w:szCs w:val="20"/>
        </w:rPr>
      </w:pPr>
    </w:p>
    <w:tbl>
      <w:tblPr>
        <w:tblStyle w:val="3"/>
        <w:tblW w:w="14360" w:type="dxa"/>
        <w:tblInd w:w="10" w:type="dxa"/>
        <w:tblLayout w:type="fixed"/>
        <w:tblCellMar>
          <w:top w:w="0" w:type="dxa"/>
          <w:left w:w="0" w:type="dxa"/>
          <w:bottom w:w="0" w:type="dxa"/>
          <w:right w:w="0" w:type="dxa"/>
        </w:tblCellMar>
      </w:tblPr>
      <w:tblGrid>
        <w:gridCol w:w="620"/>
        <w:gridCol w:w="2660"/>
        <w:gridCol w:w="1300"/>
        <w:gridCol w:w="600"/>
        <w:gridCol w:w="2660"/>
        <w:gridCol w:w="1300"/>
        <w:gridCol w:w="600"/>
        <w:gridCol w:w="2660"/>
        <w:gridCol w:w="1600"/>
        <w:gridCol w:w="360"/>
      </w:tblGrid>
      <w:tr>
        <w:tblPrEx>
          <w:tblLayout w:type="fixed"/>
          <w:tblCellMar>
            <w:top w:w="0" w:type="dxa"/>
            <w:left w:w="0" w:type="dxa"/>
            <w:bottom w:w="0" w:type="dxa"/>
            <w:right w:w="0" w:type="dxa"/>
          </w:tblCellMar>
        </w:tblPrEx>
        <w:trPr>
          <w:trHeight w:val="251" w:hRule="atLeast"/>
        </w:trPr>
        <w:tc>
          <w:tcPr>
            <w:tcW w:w="620" w:type="dxa"/>
            <w:vAlign w:val="bottom"/>
          </w:tcPr>
          <w:p>
            <w:pPr>
              <w:spacing w:after="0"/>
              <w:rPr>
                <w:color w:val="auto"/>
                <w:sz w:val="21"/>
                <w:szCs w:val="21"/>
              </w:rPr>
            </w:pPr>
          </w:p>
        </w:tc>
        <w:tc>
          <w:tcPr>
            <w:tcW w:w="2660" w:type="dxa"/>
            <w:vAlign w:val="bottom"/>
          </w:tcPr>
          <w:p>
            <w:pPr>
              <w:spacing w:after="0"/>
              <w:rPr>
                <w:color w:val="auto"/>
                <w:sz w:val="21"/>
                <w:szCs w:val="21"/>
              </w:rPr>
            </w:pPr>
          </w:p>
        </w:tc>
        <w:tc>
          <w:tcPr>
            <w:tcW w:w="1300" w:type="dxa"/>
            <w:vAlign w:val="bottom"/>
          </w:tcPr>
          <w:p>
            <w:pPr>
              <w:spacing w:after="0"/>
              <w:rPr>
                <w:color w:val="auto"/>
                <w:sz w:val="21"/>
                <w:szCs w:val="21"/>
              </w:rPr>
            </w:pPr>
          </w:p>
        </w:tc>
        <w:tc>
          <w:tcPr>
            <w:tcW w:w="600" w:type="dxa"/>
            <w:vAlign w:val="bottom"/>
          </w:tcPr>
          <w:p>
            <w:pPr>
              <w:spacing w:after="0"/>
              <w:rPr>
                <w:color w:val="auto"/>
                <w:sz w:val="21"/>
                <w:szCs w:val="21"/>
              </w:rPr>
            </w:pPr>
          </w:p>
        </w:tc>
        <w:tc>
          <w:tcPr>
            <w:tcW w:w="2660" w:type="dxa"/>
            <w:vAlign w:val="bottom"/>
          </w:tcPr>
          <w:p>
            <w:pPr>
              <w:spacing w:after="0"/>
              <w:rPr>
                <w:color w:val="auto"/>
                <w:sz w:val="21"/>
                <w:szCs w:val="21"/>
              </w:rPr>
            </w:pPr>
          </w:p>
        </w:tc>
        <w:tc>
          <w:tcPr>
            <w:tcW w:w="1300" w:type="dxa"/>
            <w:vAlign w:val="bottom"/>
          </w:tcPr>
          <w:p>
            <w:pPr>
              <w:spacing w:after="0"/>
              <w:rPr>
                <w:color w:val="auto"/>
                <w:sz w:val="21"/>
                <w:szCs w:val="21"/>
              </w:rPr>
            </w:pPr>
          </w:p>
        </w:tc>
        <w:tc>
          <w:tcPr>
            <w:tcW w:w="600" w:type="dxa"/>
            <w:vAlign w:val="bottom"/>
          </w:tcPr>
          <w:p>
            <w:pPr>
              <w:spacing w:after="0"/>
              <w:rPr>
                <w:color w:val="auto"/>
                <w:sz w:val="21"/>
                <w:szCs w:val="21"/>
              </w:rPr>
            </w:pPr>
          </w:p>
        </w:tc>
        <w:tc>
          <w:tcPr>
            <w:tcW w:w="2660" w:type="dxa"/>
            <w:vAlign w:val="bottom"/>
          </w:tcPr>
          <w:p>
            <w:pPr>
              <w:spacing w:after="0"/>
              <w:rPr>
                <w:color w:val="auto"/>
                <w:sz w:val="21"/>
                <w:szCs w:val="21"/>
              </w:rPr>
            </w:pPr>
          </w:p>
        </w:tc>
        <w:tc>
          <w:tcPr>
            <w:tcW w:w="1600" w:type="dxa"/>
            <w:vAlign w:val="bottom"/>
          </w:tcPr>
          <w:p>
            <w:pPr>
              <w:spacing w:after="0" w:line="251" w:lineRule="exact"/>
              <w:jc w:val="right"/>
              <w:rPr>
                <w:color w:val="auto"/>
                <w:sz w:val="20"/>
                <w:szCs w:val="20"/>
              </w:rPr>
            </w:pPr>
            <w:r>
              <w:rPr>
                <w:rFonts w:ascii="宋体" w:hAnsi="宋体" w:eastAsia="宋体" w:cs="宋体"/>
                <w:color w:val="auto"/>
                <w:sz w:val="22"/>
                <w:szCs w:val="22"/>
              </w:rPr>
              <w:t>金额单位：万元</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1" w:hRule="atLeast"/>
        </w:trPr>
        <w:tc>
          <w:tcPr>
            <w:tcW w:w="3280" w:type="dxa"/>
            <w:gridSpan w:val="2"/>
            <w:vAlign w:val="bottom"/>
          </w:tcPr>
          <w:p>
            <w:pPr>
              <w:spacing w:after="0" w:line="251" w:lineRule="exact"/>
              <w:ind w:left="20"/>
              <w:rPr>
                <w:color w:val="auto"/>
                <w:sz w:val="20"/>
                <w:szCs w:val="20"/>
              </w:rPr>
            </w:pPr>
            <w:r>
              <w:rPr>
                <w:rFonts w:ascii="宋体" w:hAnsi="宋体" w:eastAsia="宋体" w:cs="宋体"/>
                <w:color w:val="auto"/>
                <w:sz w:val="22"/>
                <w:szCs w:val="22"/>
              </w:rPr>
              <w:t>部门：郏县地方史志办公室</w:t>
            </w:r>
          </w:p>
        </w:tc>
        <w:tc>
          <w:tcPr>
            <w:tcW w:w="130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266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2660" w:type="dxa"/>
            <w:vAlign w:val="bottom"/>
          </w:tcPr>
          <w:p>
            <w:pPr>
              <w:spacing w:after="0"/>
              <w:rPr>
                <w:color w:val="auto"/>
                <w:sz w:val="24"/>
                <w:szCs w:val="24"/>
              </w:rPr>
            </w:pPr>
          </w:p>
        </w:tc>
        <w:tc>
          <w:tcPr>
            <w:tcW w:w="1600" w:type="dxa"/>
            <w:vAlign w:val="bottom"/>
          </w:tcPr>
          <w:p>
            <w:pPr>
              <w:spacing w:after="0" w:line="251" w:lineRule="exact"/>
              <w:jc w:val="right"/>
              <w:rPr>
                <w:color w:val="auto"/>
                <w:sz w:val="20"/>
                <w:szCs w:val="20"/>
              </w:rPr>
            </w:pPr>
            <w:r>
              <w:rPr>
                <w:rFonts w:ascii="宋体" w:hAnsi="宋体" w:eastAsia="宋体" w:cs="宋体"/>
                <w:color w:val="auto"/>
                <w:sz w:val="22"/>
                <w:szCs w:val="22"/>
              </w:rPr>
              <w:t>公开 06 表</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620" w:type="dxa"/>
            <w:tcBorders>
              <w:bottom w:val="single" w:color="auto" w:sz="8" w:space="0"/>
            </w:tcBorders>
            <w:vAlign w:val="bottom"/>
          </w:tcPr>
          <w:p>
            <w:pPr>
              <w:spacing w:after="0"/>
              <w:rPr>
                <w:color w:val="auto"/>
                <w:sz w:val="5"/>
                <w:szCs w:val="5"/>
              </w:rPr>
            </w:pPr>
          </w:p>
        </w:tc>
        <w:tc>
          <w:tcPr>
            <w:tcW w:w="266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600" w:type="dxa"/>
            <w:tcBorders>
              <w:bottom w:val="single" w:color="auto" w:sz="8" w:space="0"/>
            </w:tcBorders>
            <w:vAlign w:val="bottom"/>
          </w:tcPr>
          <w:p>
            <w:pPr>
              <w:spacing w:after="0"/>
              <w:rPr>
                <w:color w:val="auto"/>
                <w:sz w:val="5"/>
                <w:szCs w:val="5"/>
              </w:rPr>
            </w:pPr>
          </w:p>
        </w:tc>
        <w:tc>
          <w:tcPr>
            <w:tcW w:w="266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600" w:type="dxa"/>
            <w:tcBorders>
              <w:bottom w:val="single" w:color="auto" w:sz="8" w:space="0"/>
            </w:tcBorders>
            <w:vAlign w:val="bottom"/>
          </w:tcPr>
          <w:p>
            <w:pPr>
              <w:spacing w:after="0"/>
              <w:rPr>
                <w:color w:val="auto"/>
                <w:sz w:val="5"/>
                <w:szCs w:val="5"/>
              </w:rPr>
            </w:pPr>
          </w:p>
        </w:tc>
        <w:tc>
          <w:tcPr>
            <w:tcW w:w="2660" w:type="dxa"/>
            <w:tcBorders>
              <w:bottom w:val="single" w:color="auto" w:sz="8" w:space="0"/>
            </w:tcBorders>
            <w:vAlign w:val="bottom"/>
          </w:tcPr>
          <w:p>
            <w:pPr>
              <w:spacing w:after="0"/>
              <w:rPr>
                <w:color w:val="auto"/>
                <w:sz w:val="5"/>
                <w:szCs w:val="5"/>
              </w:rPr>
            </w:pPr>
          </w:p>
        </w:tc>
        <w:tc>
          <w:tcPr>
            <w:tcW w:w="1600" w:type="dxa"/>
            <w:tcBorders>
              <w:bottom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620" w:type="dxa"/>
            <w:tcBorders>
              <w:left w:val="single" w:color="auto" w:sz="8" w:space="0"/>
            </w:tcBorders>
            <w:vAlign w:val="bottom"/>
          </w:tcPr>
          <w:p>
            <w:pPr>
              <w:spacing w:after="0"/>
              <w:rPr>
                <w:color w:val="auto"/>
                <w:sz w:val="22"/>
                <w:szCs w:val="22"/>
              </w:rPr>
            </w:pPr>
          </w:p>
        </w:tc>
        <w:tc>
          <w:tcPr>
            <w:tcW w:w="2660" w:type="dxa"/>
            <w:vAlign w:val="bottom"/>
          </w:tcPr>
          <w:p>
            <w:pPr>
              <w:spacing w:after="0" w:line="229" w:lineRule="exact"/>
              <w:ind w:left="1260"/>
              <w:rPr>
                <w:color w:val="auto"/>
                <w:sz w:val="20"/>
                <w:szCs w:val="20"/>
              </w:rPr>
            </w:pPr>
            <w:r>
              <w:rPr>
                <w:rFonts w:ascii="宋体" w:hAnsi="宋体" w:eastAsia="宋体" w:cs="宋体"/>
                <w:color w:val="auto"/>
                <w:sz w:val="20"/>
                <w:szCs w:val="20"/>
              </w:rPr>
              <w:t>人员经费</w:t>
            </w:r>
          </w:p>
        </w:tc>
        <w:tc>
          <w:tcPr>
            <w:tcW w:w="1300" w:type="dxa"/>
            <w:tcBorders>
              <w:right w:val="single" w:color="auto" w:sz="8" w:space="0"/>
            </w:tcBorders>
            <w:vAlign w:val="bottom"/>
          </w:tcPr>
          <w:p>
            <w:pPr>
              <w:spacing w:after="0"/>
              <w:rPr>
                <w:color w:val="auto"/>
                <w:sz w:val="22"/>
                <w:szCs w:val="22"/>
              </w:rPr>
            </w:pPr>
          </w:p>
        </w:tc>
        <w:tc>
          <w:tcPr>
            <w:tcW w:w="600" w:type="dxa"/>
            <w:vAlign w:val="bottom"/>
          </w:tcPr>
          <w:p>
            <w:pPr>
              <w:spacing w:after="0"/>
              <w:rPr>
                <w:color w:val="auto"/>
                <w:sz w:val="22"/>
                <w:szCs w:val="22"/>
              </w:rPr>
            </w:pPr>
          </w:p>
        </w:tc>
        <w:tc>
          <w:tcPr>
            <w:tcW w:w="2660" w:type="dxa"/>
            <w:vAlign w:val="bottom"/>
          </w:tcPr>
          <w:p>
            <w:pPr>
              <w:spacing w:after="0"/>
              <w:rPr>
                <w:color w:val="auto"/>
                <w:sz w:val="22"/>
                <w:szCs w:val="22"/>
              </w:rPr>
            </w:pPr>
          </w:p>
        </w:tc>
        <w:tc>
          <w:tcPr>
            <w:tcW w:w="1900" w:type="dxa"/>
            <w:gridSpan w:val="2"/>
            <w:vAlign w:val="bottom"/>
          </w:tcPr>
          <w:p>
            <w:pPr>
              <w:spacing w:after="0" w:line="229" w:lineRule="exact"/>
              <w:ind w:left="1040"/>
              <w:rPr>
                <w:color w:val="auto"/>
                <w:sz w:val="20"/>
                <w:szCs w:val="20"/>
              </w:rPr>
            </w:pPr>
            <w:r>
              <w:rPr>
                <w:rFonts w:ascii="宋体" w:hAnsi="宋体" w:eastAsia="宋体" w:cs="宋体"/>
                <w:color w:val="auto"/>
                <w:sz w:val="20"/>
                <w:szCs w:val="20"/>
              </w:rPr>
              <w:t>公用经费</w:t>
            </w:r>
          </w:p>
        </w:tc>
        <w:tc>
          <w:tcPr>
            <w:tcW w:w="2660" w:type="dxa"/>
            <w:vAlign w:val="bottom"/>
          </w:tcPr>
          <w:p>
            <w:pPr>
              <w:spacing w:after="0"/>
              <w:rPr>
                <w:color w:val="auto"/>
                <w:sz w:val="22"/>
                <w:szCs w:val="22"/>
              </w:rPr>
            </w:pP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620" w:type="dxa"/>
            <w:tcBorders>
              <w:left w:val="single" w:color="auto" w:sz="8" w:space="0"/>
              <w:bottom w:val="single" w:color="auto" w:sz="8" w:space="0"/>
            </w:tcBorders>
            <w:vAlign w:val="bottom"/>
          </w:tcPr>
          <w:p>
            <w:pPr>
              <w:spacing w:after="0"/>
              <w:rPr>
                <w:color w:val="auto"/>
                <w:sz w:val="6"/>
                <w:szCs w:val="6"/>
              </w:rPr>
            </w:pPr>
          </w:p>
        </w:tc>
        <w:tc>
          <w:tcPr>
            <w:tcW w:w="2660" w:type="dxa"/>
            <w:tcBorders>
              <w:bottom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tcBorders>
            <w:vAlign w:val="bottom"/>
          </w:tcPr>
          <w:p>
            <w:pPr>
              <w:spacing w:after="0"/>
              <w:rPr>
                <w:color w:val="auto"/>
                <w:sz w:val="6"/>
                <w:szCs w:val="6"/>
              </w:rPr>
            </w:pPr>
          </w:p>
        </w:tc>
        <w:tc>
          <w:tcPr>
            <w:tcW w:w="2660" w:type="dxa"/>
            <w:tcBorders>
              <w:bottom w:val="single" w:color="auto" w:sz="8" w:space="0"/>
            </w:tcBorders>
            <w:vAlign w:val="bottom"/>
          </w:tcPr>
          <w:p>
            <w:pPr>
              <w:spacing w:after="0"/>
              <w:rPr>
                <w:color w:val="auto"/>
                <w:sz w:val="6"/>
                <w:szCs w:val="6"/>
              </w:rPr>
            </w:pPr>
          </w:p>
        </w:tc>
        <w:tc>
          <w:tcPr>
            <w:tcW w:w="1300" w:type="dxa"/>
            <w:tcBorders>
              <w:bottom w:val="single" w:color="auto" w:sz="8" w:space="0"/>
            </w:tcBorders>
            <w:vAlign w:val="bottom"/>
          </w:tcPr>
          <w:p>
            <w:pPr>
              <w:spacing w:after="0"/>
              <w:rPr>
                <w:color w:val="auto"/>
                <w:sz w:val="6"/>
                <w:szCs w:val="6"/>
              </w:rPr>
            </w:pPr>
          </w:p>
        </w:tc>
        <w:tc>
          <w:tcPr>
            <w:tcW w:w="600" w:type="dxa"/>
            <w:tcBorders>
              <w:bottom w:val="single" w:color="auto" w:sz="8" w:space="0"/>
            </w:tcBorders>
            <w:vAlign w:val="bottom"/>
          </w:tcPr>
          <w:p>
            <w:pPr>
              <w:spacing w:after="0"/>
              <w:rPr>
                <w:color w:val="auto"/>
                <w:sz w:val="6"/>
                <w:szCs w:val="6"/>
              </w:rPr>
            </w:pPr>
          </w:p>
        </w:tc>
        <w:tc>
          <w:tcPr>
            <w:tcW w:w="2660" w:type="dxa"/>
            <w:tcBorders>
              <w:bottom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61" w:hRule="atLeast"/>
        </w:trPr>
        <w:tc>
          <w:tcPr>
            <w:tcW w:w="620" w:type="dxa"/>
            <w:tcBorders>
              <w:left w:val="single" w:color="auto" w:sz="8" w:space="0"/>
              <w:right w:val="single" w:color="auto" w:sz="8" w:space="0"/>
            </w:tcBorders>
            <w:vAlign w:val="bottom"/>
          </w:tcPr>
          <w:p>
            <w:pPr>
              <w:spacing w:after="0" w:line="229" w:lineRule="exact"/>
              <w:ind w:left="100"/>
              <w:rPr>
                <w:color w:val="auto"/>
                <w:sz w:val="20"/>
                <w:szCs w:val="20"/>
              </w:rPr>
            </w:pPr>
            <w:r>
              <w:rPr>
                <w:rFonts w:ascii="宋体" w:hAnsi="宋体" w:eastAsia="宋体" w:cs="宋体"/>
                <w:color w:val="auto"/>
                <w:sz w:val="20"/>
                <w:szCs w:val="20"/>
              </w:rPr>
              <w:t>经济</w:t>
            </w:r>
          </w:p>
        </w:tc>
        <w:tc>
          <w:tcPr>
            <w:tcW w:w="266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经济</w:t>
            </w:r>
          </w:p>
        </w:tc>
        <w:tc>
          <w:tcPr>
            <w:tcW w:w="266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经济</w:t>
            </w:r>
          </w:p>
        </w:tc>
        <w:tc>
          <w:tcPr>
            <w:tcW w:w="2660" w:type="dxa"/>
            <w:tcBorders>
              <w:right w:val="single" w:color="auto" w:sz="8" w:space="0"/>
            </w:tcBorders>
            <w:vAlign w:val="bottom"/>
          </w:tcPr>
          <w:p>
            <w:pPr>
              <w:spacing w:after="0"/>
              <w:rPr>
                <w:color w:val="auto"/>
                <w:sz w:val="22"/>
                <w:szCs w:val="22"/>
              </w:rPr>
            </w:pP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620" w:type="dxa"/>
            <w:tcBorders>
              <w:left w:val="single" w:color="auto" w:sz="8" w:space="0"/>
              <w:right w:val="single" w:color="auto" w:sz="8" w:space="0"/>
            </w:tcBorders>
            <w:vAlign w:val="bottom"/>
          </w:tcPr>
          <w:p>
            <w:pPr>
              <w:spacing w:after="0" w:line="229" w:lineRule="exact"/>
              <w:ind w:left="100"/>
              <w:rPr>
                <w:color w:val="auto"/>
                <w:sz w:val="20"/>
                <w:szCs w:val="20"/>
              </w:rPr>
            </w:pPr>
            <w:r>
              <w:rPr>
                <w:rFonts w:ascii="宋体" w:hAnsi="宋体" w:eastAsia="宋体" w:cs="宋体"/>
                <w:color w:val="auto"/>
                <w:sz w:val="20"/>
                <w:szCs w:val="20"/>
              </w:rPr>
              <w:t>分类</w:t>
            </w:r>
          </w:p>
        </w:tc>
        <w:tc>
          <w:tcPr>
            <w:tcW w:w="2660" w:type="dxa"/>
            <w:vMerge w:val="restart"/>
            <w:tcBorders>
              <w:right w:val="single" w:color="auto" w:sz="8" w:space="0"/>
            </w:tcBorders>
            <w:vAlign w:val="bottom"/>
          </w:tcPr>
          <w:p>
            <w:pPr>
              <w:spacing w:after="0" w:line="229" w:lineRule="exact"/>
              <w:ind w:left="920"/>
              <w:rPr>
                <w:color w:val="auto"/>
                <w:sz w:val="20"/>
                <w:szCs w:val="20"/>
              </w:rPr>
            </w:pPr>
            <w:r>
              <w:rPr>
                <w:rFonts w:ascii="宋体" w:hAnsi="宋体" w:eastAsia="宋体" w:cs="宋体"/>
                <w:color w:val="auto"/>
                <w:sz w:val="20"/>
                <w:szCs w:val="20"/>
              </w:rPr>
              <w:t>科目名称</w:t>
            </w:r>
          </w:p>
        </w:tc>
        <w:tc>
          <w:tcPr>
            <w:tcW w:w="1300" w:type="dxa"/>
            <w:vMerge w:val="restart"/>
            <w:tcBorders>
              <w:right w:val="single" w:color="auto" w:sz="8" w:space="0"/>
            </w:tcBorders>
            <w:vAlign w:val="bottom"/>
          </w:tcPr>
          <w:p>
            <w:pPr>
              <w:spacing w:after="0" w:line="229" w:lineRule="exact"/>
              <w:ind w:right="361"/>
              <w:jc w:val="right"/>
              <w:rPr>
                <w:color w:val="auto"/>
                <w:sz w:val="20"/>
                <w:szCs w:val="20"/>
              </w:rPr>
            </w:pPr>
            <w:r>
              <w:rPr>
                <w:rFonts w:ascii="宋体" w:hAnsi="宋体" w:eastAsia="宋体" w:cs="宋体"/>
                <w:color w:val="auto"/>
                <w:sz w:val="20"/>
                <w:szCs w:val="20"/>
              </w:rPr>
              <w:t>金额</w:t>
            </w:r>
          </w:p>
        </w:tc>
        <w:tc>
          <w:tcPr>
            <w:tcW w:w="60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分类</w:t>
            </w:r>
          </w:p>
        </w:tc>
        <w:tc>
          <w:tcPr>
            <w:tcW w:w="2660" w:type="dxa"/>
            <w:vMerge w:val="restart"/>
            <w:tcBorders>
              <w:right w:val="single" w:color="auto" w:sz="8" w:space="0"/>
            </w:tcBorders>
            <w:vAlign w:val="bottom"/>
          </w:tcPr>
          <w:p>
            <w:pPr>
              <w:spacing w:after="0" w:line="229" w:lineRule="exact"/>
              <w:ind w:left="920"/>
              <w:rPr>
                <w:color w:val="auto"/>
                <w:sz w:val="20"/>
                <w:szCs w:val="20"/>
              </w:rPr>
            </w:pPr>
            <w:r>
              <w:rPr>
                <w:rFonts w:ascii="宋体" w:hAnsi="宋体" w:eastAsia="宋体" w:cs="宋体"/>
                <w:color w:val="auto"/>
                <w:sz w:val="20"/>
                <w:szCs w:val="20"/>
              </w:rPr>
              <w:t>科目名称</w:t>
            </w:r>
          </w:p>
        </w:tc>
        <w:tc>
          <w:tcPr>
            <w:tcW w:w="1300" w:type="dxa"/>
            <w:vMerge w:val="restart"/>
            <w:tcBorders>
              <w:right w:val="single" w:color="auto" w:sz="8" w:space="0"/>
            </w:tcBorders>
            <w:vAlign w:val="bottom"/>
          </w:tcPr>
          <w:p>
            <w:pPr>
              <w:spacing w:after="0" w:line="229" w:lineRule="exact"/>
              <w:ind w:right="361"/>
              <w:jc w:val="right"/>
              <w:rPr>
                <w:color w:val="auto"/>
                <w:sz w:val="20"/>
                <w:szCs w:val="20"/>
              </w:rPr>
            </w:pPr>
            <w:r>
              <w:rPr>
                <w:rFonts w:ascii="宋体" w:hAnsi="宋体" w:eastAsia="宋体" w:cs="宋体"/>
                <w:color w:val="auto"/>
                <w:sz w:val="20"/>
                <w:szCs w:val="20"/>
              </w:rPr>
              <w:t>金额</w:t>
            </w:r>
          </w:p>
        </w:tc>
        <w:tc>
          <w:tcPr>
            <w:tcW w:w="60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分类</w:t>
            </w:r>
          </w:p>
        </w:tc>
        <w:tc>
          <w:tcPr>
            <w:tcW w:w="2660" w:type="dxa"/>
            <w:vMerge w:val="restart"/>
            <w:tcBorders>
              <w:right w:val="single" w:color="auto" w:sz="8" w:space="0"/>
            </w:tcBorders>
            <w:vAlign w:val="bottom"/>
          </w:tcPr>
          <w:p>
            <w:pPr>
              <w:spacing w:after="0" w:line="229" w:lineRule="exact"/>
              <w:ind w:left="920"/>
              <w:rPr>
                <w:color w:val="auto"/>
                <w:sz w:val="20"/>
                <w:szCs w:val="20"/>
              </w:rPr>
            </w:pPr>
            <w:r>
              <w:rPr>
                <w:rFonts w:ascii="宋体" w:hAnsi="宋体" w:eastAsia="宋体" w:cs="宋体"/>
                <w:color w:val="auto"/>
                <w:sz w:val="20"/>
                <w:szCs w:val="20"/>
              </w:rPr>
              <w:t>科目名称</w:t>
            </w:r>
          </w:p>
        </w:tc>
        <w:tc>
          <w:tcPr>
            <w:tcW w:w="1600" w:type="dxa"/>
            <w:vMerge w:val="restart"/>
            <w:tcBorders>
              <w:right w:val="single" w:color="auto" w:sz="8" w:space="0"/>
            </w:tcBorders>
            <w:vAlign w:val="bottom"/>
          </w:tcPr>
          <w:p>
            <w:pPr>
              <w:spacing w:after="0" w:line="229" w:lineRule="exact"/>
              <w:ind w:right="516"/>
              <w:jc w:val="right"/>
              <w:rPr>
                <w:color w:val="auto"/>
                <w:sz w:val="20"/>
                <w:szCs w:val="20"/>
              </w:rPr>
            </w:pPr>
            <w:r>
              <w:rPr>
                <w:rFonts w:ascii="宋体" w:hAnsi="宋体" w:eastAsia="宋体" w:cs="宋体"/>
                <w:color w:val="auto"/>
                <w:sz w:val="20"/>
                <w:szCs w:val="20"/>
              </w:rPr>
              <w:t>金额</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620" w:type="dxa"/>
            <w:vMerge w:val="restart"/>
            <w:tcBorders>
              <w:left w:val="single" w:color="auto" w:sz="8" w:space="0"/>
              <w:right w:val="single" w:color="auto" w:sz="8" w:space="0"/>
            </w:tcBorders>
            <w:vAlign w:val="bottom"/>
          </w:tcPr>
          <w:p>
            <w:pPr>
              <w:spacing w:after="0" w:line="229" w:lineRule="exact"/>
              <w:ind w:left="100"/>
              <w:rPr>
                <w:color w:val="auto"/>
                <w:sz w:val="20"/>
                <w:szCs w:val="20"/>
              </w:rPr>
            </w:pPr>
            <w:r>
              <w:rPr>
                <w:rFonts w:ascii="宋体" w:hAnsi="宋体" w:eastAsia="宋体" w:cs="宋体"/>
                <w:color w:val="auto"/>
                <w:sz w:val="20"/>
                <w:szCs w:val="20"/>
              </w:rPr>
              <w:t>科目</w:t>
            </w:r>
          </w:p>
        </w:tc>
        <w:tc>
          <w:tcPr>
            <w:tcW w:w="2660" w:type="dxa"/>
            <w:vMerge w:val="continue"/>
            <w:tcBorders>
              <w:right w:val="single" w:color="auto" w:sz="8" w:space="0"/>
            </w:tcBorders>
            <w:vAlign w:val="bottom"/>
          </w:tcPr>
          <w:p>
            <w:pPr>
              <w:spacing w:after="0"/>
              <w:rPr>
                <w:color w:val="auto"/>
                <w:sz w:val="13"/>
                <w:szCs w:val="13"/>
              </w:rPr>
            </w:pPr>
          </w:p>
        </w:tc>
        <w:tc>
          <w:tcPr>
            <w:tcW w:w="1300" w:type="dxa"/>
            <w:vMerge w:val="continue"/>
            <w:tcBorders>
              <w:right w:val="single" w:color="auto" w:sz="8" w:space="0"/>
            </w:tcBorders>
            <w:vAlign w:val="bottom"/>
          </w:tcPr>
          <w:p>
            <w:pPr>
              <w:spacing w:after="0"/>
              <w:rPr>
                <w:color w:val="auto"/>
                <w:sz w:val="13"/>
                <w:szCs w:val="13"/>
              </w:rPr>
            </w:pPr>
          </w:p>
        </w:tc>
        <w:tc>
          <w:tcPr>
            <w:tcW w:w="600" w:type="dxa"/>
            <w:vMerge w:val="restart"/>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科目</w:t>
            </w:r>
          </w:p>
        </w:tc>
        <w:tc>
          <w:tcPr>
            <w:tcW w:w="2660" w:type="dxa"/>
            <w:vMerge w:val="continue"/>
            <w:tcBorders>
              <w:right w:val="single" w:color="auto" w:sz="8" w:space="0"/>
            </w:tcBorders>
            <w:vAlign w:val="bottom"/>
          </w:tcPr>
          <w:p>
            <w:pPr>
              <w:spacing w:after="0"/>
              <w:rPr>
                <w:color w:val="auto"/>
                <w:sz w:val="13"/>
                <w:szCs w:val="13"/>
              </w:rPr>
            </w:pPr>
          </w:p>
        </w:tc>
        <w:tc>
          <w:tcPr>
            <w:tcW w:w="1300" w:type="dxa"/>
            <w:vMerge w:val="continue"/>
            <w:tcBorders>
              <w:right w:val="single" w:color="auto" w:sz="8" w:space="0"/>
            </w:tcBorders>
            <w:vAlign w:val="bottom"/>
          </w:tcPr>
          <w:p>
            <w:pPr>
              <w:spacing w:after="0"/>
              <w:rPr>
                <w:color w:val="auto"/>
                <w:sz w:val="13"/>
                <w:szCs w:val="13"/>
              </w:rPr>
            </w:pPr>
          </w:p>
        </w:tc>
        <w:tc>
          <w:tcPr>
            <w:tcW w:w="600" w:type="dxa"/>
            <w:vMerge w:val="restart"/>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科目</w:t>
            </w:r>
          </w:p>
        </w:tc>
        <w:tc>
          <w:tcPr>
            <w:tcW w:w="2660" w:type="dxa"/>
            <w:vMerge w:val="continue"/>
            <w:tcBorders>
              <w:right w:val="single" w:color="auto" w:sz="8" w:space="0"/>
            </w:tcBorders>
            <w:vAlign w:val="bottom"/>
          </w:tcPr>
          <w:p>
            <w:pPr>
              <w:spacing w:after="0"/>
              <w:rPr>
                <w:color w:val="auto"/>
                <w:sz w:val="13"/>
                <w:szCs w:val="13"/>
              </w:rPr>
            </w:pPr>
          </w:p>
        </w:tc>
        <w:tc>
          <w:tcPr>
            <w:tcW w:w="1600" w:type="dxa"/>
            <w:vMerge w:val="continue"/>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620" w:type="dxa"/>
            <w:vMerge w:val="continue"/>
            <w:tcBorders>
              <w:left w:val="single" w:color="auto" w:sz="8" w:space="0"/>
              <w:right w:val="single" w:color="auto" w:sz="8" w:space="0"/>
            </w:tcBorders>
            <w:vAlign w:val="bottom"/>
          </w:tcPr>
          <w:p>
            <w:pPr>
              <w:spacing w:after="0"/>
              <w:rPr>
                <w:color w:val="auto"/>
                <w:sz w:val="13"/>
                <w:szCs w:val="13"/>
              </w:rPr>
            </w:pPr>
          </w:p>
        </w:tc>
        <w:tc>
          <w:tcPr>
            <w:tcW w:w="2660" w:type="dxa"/>
            <w:tcBorders>
              <w:right w:val="single" w:color="auto" w:sz="8" w:space="0"/>
            </w:tcBorders>
            <w:vAlign w:val="bottom"/>
          </w:tcPr>
          <w:p>
            <w:pPr>
              <w:spacing w:after="0"/>
              <w:rPr>
                <w:color w:val="auto"/>
                <w:sz w:val="13"/>
                <w:szCs w:val="13"/>
              </w:rPr>
            </w:pPr>
          </w:p>
        </w:tc>
        <w:tc>
          <w:tcPr>
            <w:tcW w:w="1300" w:type="dxa"/>
            <w:tcBorders>
              <w:right w:val="single" w:color="auto" w:sz="8" w:space="0"/>
            </w:tcBorders>
            <w:vAlign w:val="bottom"/>
          </w:tcPr>
          <w:p>
            <w:pPr>
              <w:spacing w:after="0"/>
              <w:rPr>
                <w:color w:val="auto"/>
                <w:sz w:val="13"/>
                <w:szCs w:val="13"/>
              </w:rPr>
            </w:pPr>
          </w:p>
        </w:tc>
        <w:tc>
          <w:tcPr>
            <w:tcW w:w="600" w:type="dxa"/>
            <w:vMerge w:val="continue"/>
            <w:tcBorders>
              <w:right w:val="single" w:color="auto" w:sz="8" w:space="0"/>
            </w:tcBorders>
            <w:vAlign w:val="bottom"/>
          </w:tcPr>
          <w:p>
            <w:pPr>
              <w:spacing w:after="0"/>
              <w:rPr>
                <w:color w:val="auto"/>
                <w:sz w:val="13"/>
                <w:szCs w:val="13"/>
              </w:rPr>
            </w:pPr>
          </w:p>
        </w:tc>
        <w:tc>
          <w:tcPr>
            <w:tcW w:w="2660" w:type="dxa"/>
            <w:tcBorders>
              <w:right w:val="single" w:color="auto" w:sz="8" w:space="0"/>
            </w:tcBorders>
            <w:vAlign w:val="bottom"/>
          </w:tcPr>
          <w:p>
            <w:pPr>
              <w:spacing w:after="0"/>
              <w:rPr>
                <w:color w:val="auto"/>
                <w:sz w:val="13"/>
                <w:szCs w:val="13"/>
              </w:rPr>
            </w:pPr>
          </w:p>
        </w:tc>
        <w:tc>
          <w:tcPr>
            <w:tcW w:w="1300" w:type="dxa"/>
            <w:tcBorders>
              <w:right w:val="single" w:color="auto" w:sz="8" w:space="0"/>
            </w:tcBorders>
            <w:vAlign w:val="bottom"/>
          </w:tcPr>
          <w:p>
            <w:pPr>
              <w:spacing w:after="0"/>
              <w:rPr>
                <w:color w:val="auto"/>
                <w:sz w:val="13"/>
                <w:szCs w:val="13"/>
              </w:rPr>
            </w:pPr>
          </w:p>
        </w:tc>
        <w:tc>
          <w:tcPr>
            <w:tcW w:w="600" w:type="dxa"/>
            <w:vMerge w:val="continue"/>
            <w:tcBorders>
              <w:right w:val="single" w:color="auto" w:sz="8" w:space="0"/>
            </w:tcBorders>
            <w:vAlign w:val="bottom"/>
          </w:tcPr>
          <w:p>
            <w:pPr>
              <w:spacing w:after="0"/>
              <w:rPr>
                <w:color w:val="auto"/>
                <w:sz w:val="13"/>
                <w:szCs w:val="13"/>
              </w:rPr>
            </w:pPr>
          </w:p>
        </w:tc>
        <w:tc>
          <w:tcPr>
            <w:tcW w:w="2660" w:type="dxa"/>
            <w:tcBorders>
              <w:right w:val="single" w:color="auto" w:sz="8" w:space="0"/>
            </w:tcBorders>
            <w:vAlign w:val="bottom"/>
          </w:tcPr>
          <w:p>
            <w:pPr>
              <w:spacing w:after="0"/>
              <w:rPr>
                <w:color w:val="auto"/>
                <w:sz w:val="13"/>
                <w:szCs w:val="13"/>
              </w:rPr>
            </w:pPr>
          </w:p>
        </w:tc>
        <w:tc>
          <w:tcPr>
            <w:tcW w:w="160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620" w:type="dxa"/>
            <w:tcBorders>
              <w:left w:val="single" w:color="auto" w:sz="8" w:space="0"/>
              <w:right w:val="single" w:color="auto" w:sz="8" w:space="0"/>
            </w:tcBorders>
            <w:vAlign w:val="bottom"/>
          </w:tcPr>
          <w:p>
            <w:pPr>
              <w:spacing w:after="0" w:line="229" w:lineRule="exact"/>
              <w:ind w:left="100"/>
              <w:rPr>
                <w:color w:val="auto"/>
                <w:sz w:val="20"/>
                <w:szCs w:val="20"/>
              </w:rPr>
            </w:pPr>
            <w:r>
              <w:rPr>
                <w:rFonts w:ascii="宋体" w:hAnsi="宋体" w:eastAsia="宋体" w:cs="宋体"/>
                <w:color w:val="auto"/>
                <w:sz w:val="20"/>
                <w:szCs w:val="20"/>
              </w:rPr>
              <w:t>编码</w:t>
            </w:r>
          </w:p>
        </w:tc>
        <w:tc>
          <w:tcPr>
            <w:tcW w:w="266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60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编码</w:t>
            </w:r>
          </w:p>
        </w:tc>
        <w:tc>
          <w:tcPr>
            <w:tcW w:w="266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60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编码</w:t>
            </w:r>
          </w:p>
        </w:tc>
        <w:tc>
          <w:tcPr>
            <w:tcW w:w="2660" w:type="dxa"/>
            <w:tcBorders>
              <w:righ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59"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301</w:t>
            </w:r>
          </w:p>
        </w:tc>
        <w:tc>
          <w:tcPr>
            <w:tcW w:w="26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工资福利支出</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47.14</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w:t>
            </w:r>
          </w:p>
        </w:tc>
        <w:tc>
          <w:tcPr>
            <w:tcW w:w="26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商品和服务支出</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44.57</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w:t>
            </w:r>
          </w:p>
        </w:tc>
        <w:tc>
          <w:tcPr>
            <w:tcW w:w="26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其他资本性支出</w:t>
            </w:r>
          </w:p>
        </w:tc>
        <w:tc>
          <w:tcPr>
            <w:tcW w:w="16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1.89</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30101</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基本工资</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31.98</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30201</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办公费</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5.6</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31001</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房屋建筑物购建</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30102</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津贴补贴</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0.11</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30202</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印刷费</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25.28</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31002</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办公设备购置</w:t>
            </w:r>
          </w:p>
        </w:tc>
        <w:tc>
          <w:tcPr>
            <w:tcW w:w="16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1.89</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59"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30103</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奖金</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3.21</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30203</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咨询费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31003</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专用设备购置</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30104</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其他社会保障缴费</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2.07</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30204</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手续费</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0.01</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31005</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基础设施建设</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30106</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伙食补助费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30205</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水费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31006</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大型修缮</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59"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30107</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绩效工资</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30206</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电费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31007</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信息网络及软件购置更新</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620" w:type="dxa"/>
            <w:vMerge w:val="restart"/>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30108</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机关事业单位基本养老保险</w:t>
            </w:r>
          </w:p>
        </w:tc>
        <w:tc>
          <w:tcPr>
            <w:tcW w:w="1300" w:type="dxa"/>
            <w:vMerge w:val="restart"/>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4.3</w:t>
            </w:r>
          </w:p>
        </w:tc>
        <w:tc>
          <w:tcPr>
            <w:tcW w:w="600" w:type="dxa"/>
            <w:vMerge w:val="restart"/>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30207</w:t>
            </w:r>
          </w:p>
        </w:tc>
        <w:tc>
          <w:tcPr>
            <w:tcW w:w="2660" w:type="dxa"/>
            <w:vMerge w:val="restart"/>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邮电费</w:t>
            </w:r>
          </w:p>
        </w:tc>
        <w:tc>
          <w:tcPr>
            <w:tcW w:w="1300" w:type="dxa"/>
            <w:vMerge w:val="restart"/>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0.86</w:t>
            </w:r>
          </w:p>
        </w:tc>
        <w:tc>
          <w:tcPr>
            <w:tcW w:w="600" w:type="dxa"/>
            <w:vMerge w:val="restart"/>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31008</w:t>
            </w:r>
          </w:p>
        </w:tc>
        <w:tc>
          <w:tcPr>
            <w:tcW w:w="2660" w:type="dxa"/>
            <w:vMerge w:val="restart"/>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物资储备</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620" w:type="dxa"/>
            <w:vMerge w:val="continue"/>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缴费</w:t>
            </w:r>
          </w:p>
        </w:tc>
        <w:tc>
          <w:tcPr>
            <w:tcW w:w="1300" w:type="dxa"/>
            <w:vMerge w:val="continue"/>
            <w:tcBorders>
              <w:right w:val="single" w:color="auto" w:sz="8" w:space="0"/>
            </w:tcBorders>
            <w:vAlign w:val="bottom"/>
          </w:tcPr>
          <w:p>
            <w:pPr>
              <w:spacing w:after="0"/>
              <w:rPr>
                <w:color w:val="auto"/>
                <w:sz w:val="24"/>
                <w:szCs w:val="24"/>
              </w:rPr>
            </w:pPr>
          </w:p>
        </w:tc>
        <w:tc>
          <w:tcPr>
            <w:tcW w:w="600" w:type="dxa"/>
            <w:vMerge w:val="continue"/>
            <w:tcBorders>
              <w:right w:val="single" w:color="auto" w:sz="8" w:space="0"/>
            </w:tcBorders>
            <w:vAlign w:val="bottom"/>
          </w:tcPr>
          <w:p>
            <w:pPr>
              <w:spacing w:after="0"/>
              <w:rPr>
                <w:color w:val="auto"/>
                <w:sz w:val="24"/>
                <w:szCs w:val="24"/>
              </w:rPr>
            </w:pPr>
          </w:p>
        </w:tc>
        <w:tc>
          <w:tcPr>
            <w:tcW w:w="2660" w:type="dxa"/>
            <w:vMerge w:val="continue"/>
            <w:tcBorders>
              <w:right w:val="single" w:color="auto" w:sz="8" w:space="0"/>
            </w:tcBorders>
            <w:vAlign w:val="bottom"/>
          </w:tcPr>
          <w:p>
            <w:pPr>
              <w:spacing w:after="0"/>
              <w:rPr>
                <w:color w:val="auto"/>
                <w:sz w:val="24"/>
                <w:szCs w:val="24"/>
              </w:rPr>
            </w:pPr>
          </w:p>
        </w:tc>
        <w:tc>
          <w:tcPr>
            <w:tcW w:w="1300" w:type="dxa"/>
            <w:vMerge w:val="continue"/>
            <w:tcBorders>
              <w:right w:val="single" w:color="auto" w:sz="8" w:space="0"/>
            </w:tcBorders>
            <w:vAlign w:val="bottom"/>
          </w:tcPr>
          <w:p>
            <w:pPr>
              <w:spacing w:after="0"/>
              <w:rPr>
                <w:color w:val="auto"/>
                <w:sz w:val="24"/>
                <w:szCs w:val="24"/>
              </w:rPr>
            </w:pPr>
          </w:p>
        </w:tc>
        <w:tc>
          <w:tcPr>
            <w:tcW w:w="600" w:type="dxa"/>
            <w:vMerge w:val="continue"/>
            <w:tcBorders>
              <w:right w:val="single" w:color="auto" w:sz="8" w:space="0"/>
            </w:tcBorders>
            <w:vAlign w:val="bottom"/>
          </w:tcPr>
          <w:p>
            <w:pPr>
              <w:spacing w:after="0"/>
              <w:rPr>
                <w:color w:val="auto"/>
                <w:sz w:val="24"/>
                <w:szCs w:val="24"/>
              </w:rPr>
            </w:pPr>
          </w:p>
        </w:tc>
        <w:tc>
          <w:tcPr>
            <w:tcW w:w="2660" w:type="dxa"/>
            <w:vMerge w:val="continue"/>
            <w:tcBorders>
              <w:righ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30109</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职业年金缴费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30208</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取暖费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31009</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土地补偿</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PrEx>
        <w:trPr>
          <w:trHeight w:val="71"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30199</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其他工资福利支出</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5.47</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30209</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物业管理费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31010</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安置补助</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303</w:t>
            </w:r>
          </w:p>
        </w:tc>
        <w:tc>
          <w:tcPr>
            <w:tcW w:w="26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对个人和家庭的补助</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15.97</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30211</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差旅费</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4.52</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31011</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地上附着物和青苗补偿</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30301</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离休费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30212</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因公出国（境）费用</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31012</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拆迁补偿</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PrEx>
        <w:trPr>
          <w:trHeight w:val="71"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30302</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退休费</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6.53</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30213</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维修(护)费</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0.69</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31013</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公务用车购置</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620" w:type="dxa"/>
            <w:tcBorders>
              <w:left w:val="single" w:color="auto" w:sz="8" w:space="0"/>
              <w:right w:val="single" w:color="auto" w:sz="8" w:space="0"/>
            </w:tcBorders>
            <w:vAlign w:val="bottom"/>
          </w:tcPr>
          <w:p>
            <w:pPr>
              <w:spacing w:after="0" w:line="229" w:lineRule="exact"/>
              <w:ind w:left="20"/>
              <w:rPr>
                <w:color w:val="auto"/>
                <w:sz w:val="20"/>
                <w:szCs w:val="20"/>
              </w:rPr>
            </w:pPr>
            <w:r>
              <w:rPr>
                <w:rFonts w:ascii="宋体" w:hAnsi="宋体" w:eastAsia="宋体" w:cs="宋体"/>
                <w:color w:val="auto"/>
                <w:sz w:val="20"/>
                <w:szCs w:val="20"/>
              </w:rPr>
              <w:t>30303</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退职（役）费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30214</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租赁费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31019</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其他交通工具购置</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0"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bl>
    <w:p>
      <w:pPr>
        <w:sectPr>
          <w:pgSz w:w="16840" w:h="11906" w:orient="landscape"/>
          <w:pgMar w:top="1440" w:right="1438" w:bottom="1440" w:left="1400" w:header="0" w:footer="0" w:gutter="0"/>
          <w:cols w:equalWidth="0" w:num="1">
            <w:col w:w="14000"/>
          </w:cols>
        </w:sectPr>
      </w:pPr>
    </w:p>
    <w:p>
      <w:pPr>
        <w:spacing w:after="0" w:line="360" w:lineRule="exact"/>
        <w:rPr>
          <w:color w:val="auto"/>
          <w:sz w:val="20"/>
          <w:szCs w:val="20"/>
        </w:rPr>
      </w:pPr>
      <w:bookmarkStart w:id="14" w:name="page15"/>
      <w:bookmarkEnd w:id="14"/>
    </w:p>
    <w:tbl>
      <w:tblPr>
        <w:tblStyle w:val="3"/>
        <w:tblW w:w="14360" w:type="dxa"/>
        <w:tblInd w:w="10" w:type="dxa"/>
        <w:tblLayout w:type="fixed"/>
        <w:tblCellMar>
          <w:top w:w="0" w:type="dxa"/>
          <w:left w:w="0" w:type="dxa"/>
          <w:bottom w:w="0" w:type="dxa"/>
          <w:right w:w="0" w:type="dxa"/>
        </w:tblCellMar>
      </w:tblPr>
      <w:tblGrid>
        <w:gridCol w:w="620"/>
        <w:gridCol w:w="2660"/>
        <w:gridCol w:w="1300"/>
        <w:gridCol w:w="600"/>
        <w:gridCol w:w="2660"/>
        <w:gridCol w:w="1300"/>
        <w:gridCol w:w="600"/>
        <w:gridCol w:w="2660"/>
        <w:gridCol w:w="1600"/>
        <w:gridCol w:w="360"/>
      </w:tblGrid>
      <w:tr>
        <w:tblPrEx>
          <w:tblLayout w:type="fixed"/>
          <w:tblCellMar>
            <w:top w:w="0" w:type="dxa"/>
            <w:left w:w="0" w:type="dxa"/>
            <w:bottom w:w="0" w:type="dxa"/>
            <w:right w:w="0" w:type="dxa"/>
          </w:tblCellMar>
        </w:tblPrEx>
        <w:trPr>
          <w:trHeight w:val="279" w:hRule="atLeast"/>
        </w:trPr>
        <w:tc>
          <w:tcPr>
            <w:tcW w:w="620" w:type="dxa"/>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30304</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抚恤金</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4.91</w:t>
            </w: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30215</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会议费</w:t>
            </w:r>
          </w:p>
        </w:tc>
        <w:tc>
          <w:tcPr>
            <w:tcW w:w="1300" w:type="dxa"/>
            <w:tcBorders>
              <w:right w:val="single" w:color="auto" w:sz="8" w:space="0"/>
            </w:tcBorders>
            <w:vAlign w:val="bottom"/>
          </w:tcPr>
          <w:p>
            <w:pPr>
              <w:spacing w:after="0"/>
              <w:rPr>
                <w:color w:val="auto"/>
                <w:sz w:val="24"/>
                <w:szCs w:val="24"/>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31020</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产权参股</w:t>
            </w: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620" w:type="dxa"/>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30305</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生活补助</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2.19</w:t>
            </w: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30216</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培训费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31099</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其他资本性支出</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620" w:type="dxa"/>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30306</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救济费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30217</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公务接待费</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0.11</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304</w:t>
            </w:r>
          </w:p>
        </w:tc>
        <w:tc>
          <w:tcPr>
            <w:tcW w:w="26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对企事业单位的补贴</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PrEx>
        <w:trPr>
          <w:trHeight w:val="71"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9" w:hRule="atLeast"/>
        </w:trPr>
        <w:tc>
          <w:tcPr>
            <w:tcW w:w="620" w:type="dxa"/>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30307</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医疗费</w:t>
            </w:r>
          </w:p>
        </w:tc>
        <w:tc>
          <w:tcPr>
            <w:tcW w:w="1300" w:type="dxa"/>
            <w:tcBorders>
              <w:right w:val="single" w:color="auto" w:sz="8" w:space="0"/>
            </w:tcBorders>
            <w:vAlign w:val="bottom"/>
          </w:tcPr>
          <w:p>
            <w:pPr>
              <w:spacing w:after="0"/>
              <w:rPr>
                <w:color w:val="auto"/>
                <w:sz w:val="23"/>
                <w:szCs w:val="23"/>
              </w:rPr>
            </w:pP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30218</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专用材料费</w:t>
            </w:r>
          </w:p>
        </w:tc>
        <w:tc>
          <w:tcPr>
            <w:tcW w:w="1300" w:type="dxa"/>
            <w:tcBorders>
              <w:right w:val="single" w:color="auto" w:sz="8" w:space="0"/>
            </w:tcBorders>
            <w:vAlign w:val="bottom"/>
          </w:tcPr>
          <w:p>
            <w:pPr>
              <w:spacing w:after="0"/>
              <w:rPr>
                <w:color w:val="auto"/>
                <w:sz w:val="23"/>
                <w:szCs w:val="23"/>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30401</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企业政策性补贴</w:t>
            </w:r>
          </w:p>
        </w:tc>
        <w:tc>
          <w:tcPr>
            <w:tcW w:w="160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1" w:hRule="atLeast"/>
        </w:trPr>
        <w:tc>
          <w:tcPr>
            <w:tcW w:w="62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2660" w:type="dxa"/>
            <w:tcBorders>
              <w:bottom w:val="single" w:color="auto" w:sz="8" w:space="0"/>
              <w:right w:val="single" w:color="auto" w:sz="8" w:space="0"/>
            </w:tcBorders>
            <w:vAlign w:val="bottom"/>
          </w:tcPr>
          <w:p>
            <w:pPr>
              <w:spacing w:after="0"/>
              <w:rPr>
                <w:color w:val="auto"/>
                <w:sz w:val="7"/>
                <w:szCs w:val="7"/>
              </w:rPr>
            </w:pPr>
          </w:p>
        </w:tc>
        <w:tc>
          <w:tcPr>
            <w:tcW w:w="1300" w:type="dxa"/>
            <w:tcBorders>
              <w:bottom w:val="single" w:color="auto" w:sz="8" w:space="0"/>
              <w:right w:val="single" w:color="auto" w:sz="8" w:space="0"/>
            </w:tcBorders>
            <w:vAlign w:val="bottom"/>
          </w:tcPr>
          <w:p>
            <w:pPr>
              <w:spacing w:after="0"/>
              <w:rPr>
                <w:color w:val="auto"/>
                <w:sz w:val="7"/>
                <w:szCs w:val="7"/>
              </w:rPr>
            </w:pPr>
          </w:p>
        </w:tc>
        <w:tc>
          <w:tcPr>
            <w:tcW w:w="600" w:type="dxa"/>
            <w:tcBorders>
              <w:bottom w:val="single" w:color="auto" w:sz="8" w:space="0"/>
              <w:right w:val="single" w:color="auto" w:sz="8" w:space="0"/>
            </w:tcBorders>
            <w:vAlign w:val="bottom"/>
          </w:tcPr>
          <w:p>
            <w:pPr>
              <w:spacing w:after="0"/>
              <w:rPr>
                <w:color w:val="auto"/>
                <w:sz w:val="7"/>
                <w:szCs w:val="7"/>
              </w:rPr>
            </w:pPr>
          </w:p>
        </w:tc>
        <w:tc>
          <w:tcPr>
            <w:tcW w:w="2660" w:type="dxa"/>
            <w:tcBorders>
              <w:bottom w:val="single" w:color="auto" w:sz="8" w:space="0"/>
              <w:right w:val="single" w:color="auto" w:sz="8" w:space="0"/>
            </w:tcBorders>
            <w:vAlign w:val="bottom"/>
          </w:tcPr>
          <w:p>
            <w:pPr>
              <w:spacing w:after="0"/>
              <w:rPr>
                <w:color w:val="auto"/>
                <w:sz w:val="7"/>
                <w:szCs w:val="7"/>
              </w:rPr>
            </w:pPr>
          </w:p>
        </w:tc>
        <w:tc>
          <w:tcPr>
            <w:tcW w:w="1300" w:type="dxa"/>
            <w:tcBorders>
              <w:bottom w:val="single" w:color="auto" w:sz="8" w:space="0"/>
              <w:right w:val="single" w:color="auto" w:sz="8" w:space="0"/>
            </w:tcBorders>
            <w:vAlign w:val="bottom"/>
          </w:tcPr>
          <w:p>
            <w:pPr>
              <w:spacing w:after="0"/>
              <w:rPr>
                <w:color w:val="auto"/>
                <w:sz w:val="7"/>
                <w:szCs w:val="7"/>
              </w:rPr>
            </w:pPr>
          </w:p>
        </w:tc>
        <w:tc>
          <w:tcPr>
            <w:tcW w:w="600" w:type="dxa"/>
            <w:tcBorders>
              <w:bottom w:val="single" w:color="auto" w:sz="8" w:space="0"/>
              <w:right w:val="single" w:color="auto" w:sz="8" w:space="0"/>
            </w:tcBorders>
            <w:vAlign w:val="bottom"/>
          </w:tcPr>
          <w:p>
            <w:pPr>
              <w:spacing w:after="0"/>
              <w:rPr>
                <w:color w:val="auto"/>
                <w:sz w:val="7"/>
                <w:szCs w:val="7"/>
              </w:rPr>
            </w:pPr>
          </w:p>
        </w:tc>
        <w:tc>
          <w:tcPr>
            <w:tcW w:w="2660" w:type="dxa"/>
            <w:tcBorders>
              <w:bottom w:val="single" w:color="auto" w:sz="8" w:space="0"/>
              <w:right w:val="single" w:color="auto" w:sz="8" w:space="0"/>
            </w:tcBorders>
            <w:vAlign w:val="bottom"/>
          </w:tcPr>
          <w:p>
            <w:pPr>
              <w:spacing w:after="0"/>
              <w:rPr>
                <w:color w:val="auto"/>
                <w:sz w:val="7"/>
                <w:szCs w:val="7"/>
              </w:rPr>
            </w:pPr>
          </w:p>
        </w:tc>
        <w:tc>
          <w:tcPr>
            <w:tcW w:w="1600" w:type="dxa"/>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620" w:type="dxa"/>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30308</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助学金</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30224</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被装购置费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30402</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事业单位补贴</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620" w:type="dxa"/>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30309</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奖励金</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0.02</w:t>
            </w: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30225</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专用燃料费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30403</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财政贴息</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PrEx>
        <w:trPr>
          <w:trHeight w:val="73"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620" w:type="dxa"/>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30310</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生产补贴</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30226</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劳务费</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0.1</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30499</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其他对企事业单位的补贴</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620" w:type="dxa"/>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30311</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住房公积金</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30227</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委托业务费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307</w:t>
            </w:r>
          </w:p>
        </w:tc>
        <w:tc>
          <w:tcPr>
            <w:tcW w:w="26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债务利息支出</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620" w:type="dxa"/>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30312</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提租补贴</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30228</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工会经费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30701</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国内债务付息</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PrEx>
        <w:trPr>
          <w:trHeight w:val="73"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620" w:type="dxa"/>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30313</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购房补贴</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30229</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福利费</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30707</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国外债务付息</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620" w:type="dxa"/>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30314</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采暖补贴</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30231</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公务用车运行维护费</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2.18</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399</w:t>
            </w:r>
          </w:p>
        </w:tc>
        <w:tc>
          <w:tcPr>
            <w:tcW w:w="26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其他支出</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620" w:type="dxa"/>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30315</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物业服务补贴</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30239</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其他交通费用</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4.35</w:t>
            </w:r>
          </w:p>
        </w:tc>
        <w:tc>
          <w:tcPr>
            <w:tcW w:w="60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39906</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赠与</w:t>
            </w: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PrEx>
        <w:trPr>
          <w:trHeight w:val="73"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620" w:type="dxa"/>
            <w:vMerge w:val="restart"/>
            <w:tcBorders>
              <w:left w:val="single" w:color="auto" w:sz="8" w:space="0"/>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30399</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其他对个人和家庭的补助支</w:t>
            </w:r>
          </w:p>
        </w:tc>
        <w:tc>
          <w:tcPr>
            <w:tcW w:w="1300" w:type="dxa"/>
            <w:vMerge w:val="restart"/>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2.31</w:t>
            </w:r>
          </w:p>
        </w:tc>
        <w:tc>
          <w:tcPr>
            <w:tcW w:w="600" w:type="dxa"/>
            <w:vMerge w:val="restart"/>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30240</w:t>
            </w:r>
          </w:p>
        </w:tc>
        <w:tc>
          <w:tcPr>
            <w:tcW w:w="2660" w:type="dxa"/>
            <w:vMerge w:val="restart"/>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税金及附加费用</w:t>
            </w: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rPr>
                <w:color w:val="auto"/>
                <w:sz w:val="22"/>
                <w:szCs w:val="22"/>
              </w:rPr>
            </w:pPr>
          </w:p>
        </w:tc>
        <w:tc>
          <w:tcPr>
            <w:tcW w:w="2660" w:type="dxa"/>
            <w:tcBorders>
              <w:right w:val="single" w:color="auto" w:sz="8" w:space="0"/>
            </w:tcBorders>
            <w:vAlign w:val="bottom"/>
          </w:tcPr>
          <w:p>
            <w:pPr>
              <w:spacing w:after="0"/>
              <w:rPr>
                <w:color w:val="auto"/>
                <w:sz w:val="22"/>
                <w:szCs w:val="22"/>
              </w:rPr>
            </w:pP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620" w:type="dxa"/>
            <w:vMerge w:val="continue"/>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line="229" w:lineRule="exact"/>
              <w:rPr>
                <w:color w:val="auto"/>
                <w:sz w:val="20"/>
                <w:szCs w:val="20"/>
              </w:rPr>
            </w:pPr>
            <w:r>
              <w:rPr>
                <w:rFonts w:ascii="宋体" w:hAnsi="宋体" w:eastAsia="宋体" w:cs="宋体"/>
                <w:color w:val="auto"/>
                <w:sz w:val="20"/>
                <w:szCs w:val="20"/>
              </w:rPr>
              <w:t>出</w:t>
            </w:r>
          </w:p>
        </w:tc>
        <w:tc>
          <w:tcPr>
            <w:tcW w:w="1300" w:type="dxa"/>
            <w:vMerge w:val="continue"/>
            <w:tcBorders>
              <w:right w:val="single" w:color="auto" w:sz="8" w:space="0"/>
            </w:tcBorders>
            <w:vAlign w:val="bottom"/>
          </w:tcPr>
          <w:p>
            <w:pPr>
              <w:spacing w:after="0"/>
              <w:rPr>
                <w:color w:val="auto"/>
                <w:sz w:val="24"/>
                <w:szCs w:val="24"/>
              </w:rPr>
            </w:pPr>
          </w:p>
        </w:tc>
        <w:tc>
          <w:tcPr>
            <w:tcW w:w="600" w:type="dxa"/>
            <w:vMerge w:val="continue"/>
            <w:tcBorders>
              <w:right w:val="single" w:color="auto" w:sz="8" w:space="0"/>
            </w:tcBorders>
            <w:vAlign w:val="bottom"/>
          </w:tcPr>
          <w:p>
            <w:pPr>
              <w:spacing w:after="0"/>
              <w:rPr>
                <w:color w:val="auto"/>
                <w:sz w:val="24"/>
                <w:szCs w:val="24"/>
              </w:rPr>
            </w:pPr>
          </w:p>
        </w:tc>
        <w:tc>
          <w:tcPr>
            <w:tcW w:w="2660" w:type="dxa"/>
            <w:vMerge w:val="continue"/>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600" w:type="dxa"/>
            <w:tcBorders>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620" w:type="dxa"/>
            <w:tcBorders>
              <w:left w:val="single" w:color="auto" w:sz="8" w:space="0"/>
              <w:right w:val="single" w:color="auto" w:sz="8" w:space="0"/>
            </w:tcBorders>
            <w:vAlign w:val="bottom"/>
          </w:tcPr>
          <w:p>
            <w:pPr>
              <w:spacing w:after="0"/>
              <w:rPr>
                <w:color w:val="auto"/>
                <w:sz w:val="22"/>
                <w:szCs w:val="22"/>
              </w:rPr>
            </w:pPr>
          </w:p>
        </w:tc>
        <w:tc>
          <w:tcPr>
            <w:tcW w:w="266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60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5"/>
                <w:sz w:val="20"/>
                <w:szCs w:val="20"/>
              </w:rPr>
              <w:t>30299</w:t>
            </w:r>
          </w:p>
        </w:tc>
        <w:tc>
          <w:tcPr>
            <w:tcW w:w="2660" w:type="dxa"/>
            <w:tcBorders>
              <w:right w:val="single" w:color="auto" w:sz="8" w:space="0"/>
            </w:tcBorders>
            <w:vAlign w:val="bottom"/>
          </w:tcPr>
          <w:p>
            <w:pPr>
              <w:spacing w:after="0" w:line="229" w:lineRule="exact"/>
              <w:ind w:left="200"/>
              <w:rPr>
                <w:color w:val="auto"/>
                <w:sz w:val="20"/>
                <w:szCs w:val="20"/>
              </w:rPr>
            </w:pPr>
            <w:r>
              <w:rPr>
                <w:rFonts w:ascii="宋体" w:hAnsi="宋体" w:eastAsia="宋体" w:cs="宋体"/>
                <w:color w:val="auto"/>
                <w:sz w:val="20"/>
                <w:szCs w:val="20"/>
              </w:rPr>
              <w:t>其他商品和服务支出</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0.86</w:t>
            </w:r>
          </w:p>
        </w:tc>
        <w:tc>
          <w:tcPr>
            <w:tcW w:w="600" w:type="dxa"/>
            <w:tcBorders>
              <w:right w:val="single" w:color="auto" w:sz="8" w:space="0"/>
            </w:tcBorders>
            <w:vAlign w:val="bottom"/>
          </w:tcPr>
          <w:p>
            <w:pPr>
              <w:spacing w:after="0"/>
              <w:rPr>
                <w:color w:val="auto"/>
                <w:sz w:val="22"/>
                <w:szCs w:val="22"/>
              </w:rPr>
            </w:pPr>
          </w:p>
        </w:tc>
        <w:tc>
          <w:tcPr>
            <w:tcW w:w="2660" w:type="dxa"/>
            <w:tcBorders>
              <w:right w:val="single" w:color="auto" w:sz="8" w:space="0"/>
            </w:tcBorders>
            <w:vAlign w:val="bottom"/>
          </w:tcPr>
          <w:p>
            <w:pPr>
              <w:spacing w:after="0"/>
              <w:rPr>
                <w:color w:val="auto"/>
                <w:sz w:val="22"/>
                <w:szCs w:val="22"/>
              </w:rPr>
            </w:pPr>
          </w:p>
        </w:tc>
        <w:tc>
          <w:tcPr>
            <w:tcW w:w="16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6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right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59" w:hRule="atLeast"/>
        </w:trPr>
        <w:tc>
          <w:tcPr>
            <w:tcW w:w="620" w:type="dxa"/>
            <w:tcBorders>
              <w:left w:val="single" w:color="auto" w:sz="8" w:space="0"/>
            </w:tcBorders>
            <w:vAlign w:val="bottom"/>
          </w:tcPr>
          <w:p>
            <w:pPr>
              <w:spacing w:after="0"/>
              <w:rPr>
                <w:color w:val="auto"/>
                <w:sz w:val="22"/>
                <w:szCs w:val="22"/>
              </w:rPr>
            </w:pPr>
          </w:p>
        </w:tc>
        <w:tc>
          <w:tcPr>
            <w:tcW w:w="2660" w:type="dxa"/>
            <w:tcBorders>
              <w:right w:val="single" w:color="auto" w:sz="8" w:space="0"/>
            </w:tcBorders>
            <w:vAlign w:val="bottom"/>
          </w:tcPr>
          <w:p>
            <w:pPr>
              <w:spacing w:after="0" w:line="229" w:lineRule="exact"/>
              <w:ind w:left="420"/>
              <w:rPr>
                <w:color w:val="auto"/>
                <w:sz w:val="20"/>
                <w:szCs w:val="20"/>
              </w:rPr>
            </w:pPr>
            <w:r>
              <w:rPr>
                <w:rFonts w:ascii="宋体" w:hAnsi="宋体" w:eastAsia="宋体" w:cs="宋体"/>
                <w:color w:val="auto"/>
                <w:sz w:val="20"/>
                <w:szCs w:val="20"/>
              </w:rPr>
              <w:t>人员经费合计</w:t>
            </w:r>
          </w:p>
        </w:tc>
        <w:tc>
          <w:tcPr>
            <w:tcW w:w="13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63.11</w:t>
            </w:r>
          </w:p>
        </w:tc>
        <w:tc>
          <w:tcPr>
            <w:tcW w:w="600" w:type="dxa"/>
            <w:vAlign w:val="bottom"/>
          </w:tcPr>
          <w:p>
            <w:pPr>
              <w:spacing w:after="0"/>
              <w:rPr>
                <w:color w:val="auto"/>
                <w:sz w:val="22"/>
                <w:szCs w:val="22"/>
              </w:rPr>
            </w:pPr>
          </w:p>
        </w:tc>
        <w:tc>
          <w:tcPr>
            <w:tcW w:w="2660" w:type="dxa"/>
            <w:vAlign w:val="bottom"/>
          </w:tcPr>
          <w:p>
            <w:pPr>
              <w:spacing w:after="0"/>
              <w:rPr>
                <w:color w:val="auto"/>
                <w:sz w:val="22"/>
                <w:szCs w:val="22"/>
              </w:rPr>
            </w:pPr>
          </w:p>
        </w:tc>
        <w:tc>
          <w:tcPr>
            <w:tcW w:w="1300" w:type="dxa"/>
            <w:vAlign w:val="bottom"/>
          </w:tcPr>
          <w:p>
            <w:pPr>
              <w:spacing w:after="0" w:line="229" w:lineRule="exact"/>
              <w:jc w:val="right"/>
              <w:rPr>
                <w:color w:val="auto"/>
                <w:sz w:val="20"/>
                <w:szCs w:val="20"/>
              </w:rPr>
            </w:pPr>
            <w:r>
              <w:rPr>
                <w:rFonts w:ascii="宋体" w:hAnsi="宋体" w:eastAsia="宋体" w:cs="宋体"/>
                <w:color w:val="auto"/>
                <w:sz w:val="20"/>
                <w:szCs w:val="20"/>
              </w:rPr>
              <w:t>公用经费合计</w:t>
            </w:r>
          </w:p>
        </w:tc>
        <w:tc>
          <w:tcPr>
            <w:tcW w:w="600" w:type="dxa"/>
            <w:vAlign w:val="bottom"/>
          </w:tcPr>
          <w:p>
            <w:pPr>
              <w:spacing w:after="0"/>
              <w:rPr>
                <w:color w:val="auto"/>
                <w:sz w:val="22"/>
                <w:szCs w:val="22"/>
              </w:rPr>
            </w:pPr>
          </w:p>
        </w:tc>
        <w:tc>
          <w:tcPr>
            <w:tcW w:w="2660" w:type="dxa"/>
            <w:tcBorders>
              <w:right w:val="single" w:color="auto" w:sz="8" w:space="0"/>
            </w:tcBorders>
            <w:vAlign w:val="bottom"/>
          </w:tcPr>
          <w:p>
            <w:pPr>
              <w:spacing w:after="0"/>
              <w:rPr>
                <w:color w:val="auto"/>
                <w:sz w:val="22"/>
                <w:szCs w:val="22"/>
              </w:rPr>
            </w:pPr>
          </w:p>
        </w:tc>
        <w:tc>
          <w:tcPr>
            <w:tcW w:w="16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46.46</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620" w:type="dxa"/>
            <w:tcBorders>
              <w:left w:val="single" w:color="auto" w:sz="8" w:space="0"/>
              <w:bottom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300" w:type="dxa"/>
            <w:tcBorders>
              <w:bottom w:val="single" w:color="auto" w:sz="8" w:space="0"/>
              <w:right w:val="single" w:color="auto" w:sz="8" w:space="0"/>
            </w:tcBorders>
            <w:vAlign w:val="bottom"/>
          </w:tcPr>
          <w:p>
            <w:pPr>
              <w:spacing w:after="0"/>
              <w:rPr>
                <w:color w:val="auto"/>
                <w:sz w:val="6"/>
                <w:szCs w:val="6"/>
              </w:rPr>
            </w:pPr>
          </w:p>
        </w:tc>
        <w:tc>
          <w:tcPr>
            <w:tcW w:w="600" w:type="dxa"/>
            <w:tcBorders>
              <w:bottom w:val="single" w:color="auto" w:sz="8" w:space="0"/>
            </w:tcBorders>
            <w:vAlign w:val="bottom"/>
          </w:tcPr>
          <w:p>
            <w:pPr>
              <w:spacing w:after="0"/>
              <w:rPr>
                <w:color w:val="auto"/>
                <w:sz w:val="6"/>
                <w:szCs w:val="6"/>
              </w:rPr>
            </w:pPr>
          </w:p>
        </w:tc>
        <w:tc>
          <w:tcPr>
            <w:tcW w:w="2660" w:type="dxa"/>
            <w:tcBorders>
              <w:bottom w:val="single" w:color="auto" w:sz="8" w:space="0"/>
            </w:tcBorders>
            <w:vAlign w:val="bottom"/>
          </w:tcPr>
          <w:p>
            <w:pPr>
              <w:spacing w:after="0"/>
              <w:rPr>
                <w:color w:val="auto"/>
                <w:sz w:val="6"/>
                <w:szCs w:val="6"/>
              </w:rPr>
            </w:pPr>
          </w:p>
        </w:tc>
        <w:tc>
          <w:tcPr>
            <w:tcW w:w="1300" w:type="dxa"/>
            <w:tcBorders>
              <w:bottom w:val="single" w:color="auto" w:sz="8" w:space="0"/>
            </w:tcBorders>
            <w:vAlign w:val="bottom"/>
          </w:tcPr>
          <w:p>
            <w:pPr>
              <w:spacing w:after="0"/>
              <w:rPr>
                <w:color w:val="auto"/>
                <w:sz w:val="6"/>
                <w:szCs w:val="6"/>
              </w:rPr>
            </w:pPr>
          </w:p>
        </w:tc>
        <w:tc>
          <w:tcPr>
            <w:tcW w:w="600" w:type="dxa"/>
            <w:tcBorders>
              <w:bottom w:val="single" w:color="auto" w:sz="8" w:space="0"/>
            </w:tcBorders>
            <w:vAlign w:val="bottom"/>
          </w:tcPr>
          <w:p>
            <w:pPr>
              <w:spacing w:after="0"/>
              <w:rPr>
                <w:color w:val="auto"/>
                <w:sz w:val="6"/>
                <w:szCs w:val="6"/>
              </w:rPr>
            </w:pPr>
          </w:p>
        </w:tc>
        <w:tc>
          <w:tcPr>
            <w:tcW w:w="2660" w:type="dxa"/>
            <w:tcBorders>
              <w:bottom w:val="single" w:color="auto" w:sz="8" w:space="0"/>
              <w:right w:val="single" w:color="auto" w:sz="8" w:space="0"/>
            </w:tcBorders>
            <w:vAlign w:val="bottom"/>
          </w:tcPr>
          <w:p>
            <w:pPr>
              <w:spacing w:after="0"/>
              <w:rPr>
                <w:color w:val="auto"/>
                <w:sz w:val="6"/>
                <w:szCs w:val="6"/>
              </w:rPr>
            </w:pPr>
          </w:p>
        </w:tc>
        <w:tc>
          <w:tcPr>
            <w:tcW w:w="16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bl>
    <w:p>
      <w:pPr>
        <w:sectPr>
          <w:pgSz w:w="16840" w:h="11906" w:orient="landscape"/>
          <w:pgMar w:top="1440" w:right="1438" w:bottom="1440" w:left="1400" w:header="0" w:footer="0" w:gutter="0"/>
          <w:cols w:equalWidth="0" w:num="1">
            <w:col w:w="14000"/>
          </w:cols>
        </w:sectPr>
      </w:pPr>
    </w:p>
    <w:p>
      <w:pPr>
        <w:spacing w:after="0" w:line="200" w:lineRule="exact"/>
        <w:rPr>
          <w:color w:val="auto"/>
          <w:sz w:val="20"/>
          <w:szCs w:val="20"/>
        </w:rPr>
      </w:pPr>
      <w:bookmarkStart w:id="15" w:name="page16"/>
      <w:bookmarkEnd w:id="15"/>
    </w:p>
    <w:p>
      <w:pPr>
        <w:spacing w:after="0" w:line="200" w:lineRule="exact"/>
        <w:rPr>
          <w:color w:val="auto"/>
          <w:sz w:val="20"/>
          <w:szCs w:val="20"/>
        </w:rPr>
      </w:pPr>
    </w:p>
    <w:p>
      <w:pPr>
        <w:spacing w:after="0" w:line="397" w:lineRule="exact"/>
        <w:rPr>
          <w:color w:val="auto"/>
          <w:sz w:val="20"/>
          <w:szCs w:val="20"/>
        </w:rPr>
      </w:pPr>
    </w:p>
    <w:p>
      <w:pPr>
        <w:spacing w:after="0" w:line="343" w:lineRule="exact"/>
        <w:ind w:right="-81"/>
        <w:jc w:val="center"/>
        <w:rPr>
          <w:color w:val="auto"/>
          <w:sz w:val="20"/>
          <w:szCs w:val="20"/>
        </w:rPr>
      </w:pPr>
      <w:r>
        <w:rPr>
          <w:rFonts w:ascii="黑体" w:hAnsi="黑体" w:eastAsia="黑体" w:cs="黑体"/>
          <w:color w:val="auto"/>
          <w:sz w:val="30"/>
          <w:szCs w:val="30"/>
        </w:rPr>
        <w:t>一般公共预算财政拨款“三公”经费支出决算表</w:t>
      </w:r>
    </w:p>
    <w:p>
      <w:pPr>
        <w:spacing w:after="0" w:line="203" w:lineRule="exact"/>
        <w:rPr>
          <w:color w:val="auto"/>
          <w:sz w:val="20"/>
          <w:szCs w:val="20"/>
        </w:rPr>
      </w:pPr>
    </w:p>
    <w:tbl>
      <w:tblPr>
        <w:tblStyle w:val="3"/>
        <w:tblW w:w="14180" w:type="dxa"/>
        <w:tblInd w:w="130" w:type="dxa"/>
        <w:tblLayout w:type="fixed"/>
        <w:tblCellMar>
          <w:top w:w="0" w:type="dxa"/>
          <w:left w:w="0" w:type="dxa"/>
          <w:bottom w:w="0" w:type="dxa"/>
          <w:right w:w="0" w:type="dxa"/>
        </w:tblCellMar>
      </w:tblPr>
      <w:tblGrid>
        <w:gridCol w:w="1520"/>
        <w:gridCol w:w="1060"/>
        <w:gridCol w:w="180"/>
        <w:gridCol w:w="440"/>
        <w:gridCol w:w="420"/>
        <w:gridCol w:w="880"/>
        <w:gridCol w:w="140"/>
        <w:gridCol w:w="1020"/>
        <w:gridCol w:w="1480"/>
        <w:gridCol w:w="1020"/>
        <w:gridCol w:w="1080"/>
        <w:gridCol w:w="1020"/>
        <w:gridCol w:w="1020"/>
        <w:gridCol w:w="1040"/>
        <w:gridCol w:w="1500"/>
        <w:gridCol w:w="360"/>
      </w:tblGrid>
      <w:tr>
        <w:tblPrEx>
          <w:tblLayout w:type="fixed"/>
          <w:tblCellMar>
            <w:top w:w="0" w:type="dxa"/>
            <w:left w:w="0" w:type="dxa"/>
            <w:bottom w:w="0" w:type="dxa"/>
            <w:right w:w="0" w:type="dxa"/>
          </w:tblCellMar>
        </w:tblPrEx>
        <w:trPr>
          <w:trHeight w:val="251" w:hRule="atLeast"/>
        </w:trPr>
        <w:tc>
          <w:tcPr>
            <w:tcW w:w="1520" w:type="dxa"/>
            <w:vAlign w:val="bottom"/>
          </w:tcPr>
          <w:p>
            <w:pPr>
              <w:spacing w:after="0"/>
              <w:rPr>
                <w:color w:val="auto"/>
                <w:sz w:val="21"/>
                <w:szCs w:val="21"/>
              </w:rPr>
            </w:pPr>
          </w:p>
        </w:tc>
        <w:tc>
          <w:tcPr>
            <w:tcW w:w="1060" w:type="dxa"/>
            <w:vAlign w:val="bottom"/>
          </w:tcPr>
          <w:p>
            <w:pPr>
              <w:spacing w:after="0"/>
              <w:rPr>
                <w:color w:val="auto"/>
                <w:sz w:val="21"/>
                <w:szCs w:val="21"/>
              </w:rPr>
            </w:pPr>
          </w:p>
        </w:tc>
        <w:tc>
          <w:tcPr>
            <w:tcW w:w="180" w:type="dxa"/>
            <w:vAlign w:val="bottom"/>
          </w:tcPr>
          <w:p>
            <w:pPr>
              <w:spacing w:after="0"/>
              <w:rPr>
                <w:color w:val="auto"/>
                <w:sz w:val="21"/>
                <w:szCs w:val="21"/>
              </w:rPr>
            </w:pPr>
          </w:p>
        </w:tc>
        <w:tc>
          <w:tcPr>
            <w:tcW w:w="440" w:type="dxa"/>
            <w:vAlign w:val="bottom"/>
          </w:tcPr>
          <w:p>
            <w:pPr>
              <w:spacing w:after="0"/>
              <w:rPr>
                <w:color w:val="auto"/>
                <w:sz w:val="21"/>
                <w:szCs w:val="21"/>
              </w:rPr>
            </w:pPr>
          </w:p>
        </w:tc>
        <w:tc>
          <w:tcPr>
            <w:tcW w:w="420" w:type="dxa"/>
            <w:vAlign w:val="bottom"/>
          </w:tcPr>
          <w:p>
            <w:pPr>
              <w:spacing w:after="0"/>
              <w:rPr>
                <w:color w:val="auto"/>
                <w:sz w:val="21"/>
                <w:szCs w:val="21"/>
              </w:rPr>
            </w:pPr>
          </w:p>
        </w:tc>
        <w:tc>
          <w:tcPr>
            <w:tcW w:w="880" w:type="dxa"/>
            <w:vAlign w:val="bottom"/>
          </w:tcPr>
          <w:p>
            <w:pPr>
              <w:spacing w:after="0"/>
              <w:rPr>
                <w:color w:val="auto"/>
                <w:sz w:val="21"/>
                <w:szCs w:val="21"/>
              </w:rPr>
            </w:pPr>
          </w:p>
        </w:tc>
        <w:tc>
          <w:tcPr>
            <w:tcW w:w="140" w:type="dxa"/>
            <w:vAlign w:val="bottom"/>
          </w:tcPr>
          <w:p>
            <w:pPr>
              <w:spacing w:after="0"/>
              <w:rPr>
                <w:color w:val="auto"/>
                <w:sz w:val="21"/>
                <w:szCs w:val="21"/>
              </w:rPr>
            </w:pPr>
          </w:p>
        </w:tc>
        <w:tc>
          <w:tcPr>
            <w:tcW w:w="1020" w:type="dxa"/>
            <w:vAlign w:val="bottom"/>
          </w:tcPr>
          <w:p>
            <w:pPr>
              <w:spacing w:after="0"/>
              <w:rPr>
                <w:color w:val="auto"/>
                <w:sz w:val="21"/>
                <w:szCs w:val="21"/>
              </w:rPr>
            </w:pPr>
          </w:p>
        </w:tc>
        <w:tc>
          <w:tcPr>
            <w:tcW w:w="1480" w:type="dxa"/>
            <w:vAlign w:val="bottom"/>
          </w:tcPr>
          <w:p>
            <w:pPr>
              <w:spacing w:after="0"/>
              <w:rPr>
                <w:color w:val="auto"/>
                <w:sz w:val="21"/>
                <w:szCs w:val="21"/>
              </w:rPr>
            </w:pPr>
          </w:p>
        </w:tc>
        <w:tc>
          <w:tcPr>
            <w:tcW w:w="1020" w:type="dxa"/>
            <w:vAlign w:val="bottom"/>
          </w:tcPr>
          <w:p>
            <w:pPr>
              <w:spacing w:after="0"/>
              <w:rPr>
                <w:color w:val="auto"/>
                <w:sz w:val="21"/>
                <w:szCs w:val="21"/>
              </w:rPr>
            </w:pPr>
          </w:p>
        </w:tc>
        <w:tc>
          <w:tcPr>
            <w:tcW w:w="1080" w:type="dxa"/>
            <w:vAlign w:val="bottom"/>
          </w:tcPr>
          <w:p>
            <w:pPr>
              <w:spacing w:after="0"/>
              <w:rPr>
                <w:color w:val="auto"/>
                <w:sz w:val="21"/>
                <w:szCs w:val="21"/>
              </w:rPr>
            </w:pPr>
          </w:p>
        </w:tc>
        <w:tc>
          <w:tcPr>
            <w:tcW w:w="1020" w:type="dxa"/>
            <w:vAlign w:val="bottom"/>
          </w:tcPr>
          <w:p>
            <w:pPr>
              <w:spacing w:after="0"/>
              <w:rPr>
                <w:color w:val="auto"/>
                <w:sz w:val="21"/>
                <w:szCs w:val="21"/>
              </w:rPr>
            </w:pPr>
          </w:p>
        </w:tc>
        <w:tc>
          <w:tcPr>
            <w:tcW w:w="1020" w:type="dxa"/>
            <w:vAlign w:val="bottom"/>
          </w:tcPr>
          <w:p>
            <w:pPr>
              <w:spacing w:after="0"/>
              <w:rPr>
                <w:color w:val="auto"/>
                <w:sz w:val="21"/>
                <w:szCs w:val="21"/>
              </w:rPr>
            </w:pPr>
          </w:p>
        </w:tc>
        <w:tc>
          <w:tcPr>
            <w:tcW w:w="1040" w:type="dxa"/>
            <w:vAlign w:val="bottom"/>
          </w:tcPr>
          <w:p>
            <w:pPr>
              <w:spacing w:after="0"/>
              <w:rPr>
                <w:color w:val="auto"/>
                <w:sz w:val="21"/>
                <w:szCs w:val="21"/>
              </w:rPr>
            </w:pPr>
          </w:p>
        </w:tc>
        <w:tc>
          <w:tcPr>
            <w:tcW w:w="1500" w:type="dxa"/>
            <w:vAlign w:val="bottom"/>
          </w:tcPr>
          <w:p>
            <w:pPr>
              <w:spacing w:after="0" w:line="251" w:lineRule="exact"/>
              <w:jc w:val="right"/>
              <w:rPr>
                <w:color w:val="auto"/>
                <w:sz w:val="20"/>
                <w:szCs w:val="20"/>
              </w:rPr>
            </w:pPr>
            <w:r>
              <w:rPr>
                <w:rFonts w:ascii="宋体" w:hAnsi="宋体" w:eastAsia="宋体" w:cs="宋体"/>
                <w:color w:val="auto"/>
                <w:w w:val="94"/>
                <w:sz w:val="22"/>
                <w:szCs w:val="22"/>
              </w:rPr>
              <w:t>金额单位：万元</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1" w:hRule="atLeast"/>
        </w:trPr>
        <w:tc>
          <w:tcPr>
            <w:tcW w:w="2760" w:type="dxa"/>
            <w:gridSpan w:val="3"/>
            <w:vAlign w:val="bottom"/>
          </w:tcPr>
          <w:p>
            <w:pPr>
              <w:spacing w:after="0" w:line="251" w:lineRule="exact"/>
              <w:ind w:right="80"/>
              <w:jc w:val="center"/>
              <w:rPr>
                <w:color w:val="auto"/>
                <w:sz w:val="20"/>
                <w:szCs w:val="20"/>
              </w:rPr>
            </w:pPr>
            <w:r>
              <w:rPr>
                <w:rFonts w:ascii="宋体" w:hAnsi="宋体" w:eastAsia="宋体" w:cs="宋体"/>
                <w:color w:val="auto"/>
                <w:w w:val="99"/>
                <w:sz w:val="22"/>
                <w:szCs w:val="22"/>
              </w:rPr>
              <w:t>部门：郏县地方史志办公室</w:t>
            </w:r>
          </w:p>
        </w:tc>
        <w:tc>
          <w:tcPr>
            <w:tcW w:w="4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500" w:type="dxa"/>
            <w:vAlign w:val="bottom"/>
          </w:tcPr>
          <w:p>
            <w:pPr>
              <w:spacing w:after="0" w:line="251" w:lineRule="exact"/>
              <w:jc w:val="right"/>
              <w:rPr>
                <w:color w:val="auto"/>
                <w:sz w:val="20"/>
                <w:szCs w:val="20"/>
              </w:rPr>
            </w:pPr>
            <w:r>
              <w:rPr>
                <w:rFonts w:ascii="宋体" w:hAnsi="宋体" w:eastAsia="宋体" w:cs="宋体"/>
                <w:color w:val="auto"/>
                <w:sz w:val="22"/>
                <w:szCs w:val="22"/>
              </w:rPr>
              <w:t>公开 07 表</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 w:hRule="atLeast"/>
        </w:trPr>
        <w:tc>
          <w:tcPr>
            <w:tcW w:w="1520" w:type="dxa"/>
            <w:tcBorders>
              <w:bottom w:val="single" w:color="auto" w:sz="8" w:space="0"/>
            </w:tcBorders>
            <w:vAlign w:val="bottom"/>
          </w:tcPr>
          <w:p>
            <w:pPr>
              <w:spacing w:after="0"/>
              <w:rPr>
                <w:color w:val="auto"/>
                <w:sz w:val="5"/>
                <w:szCs w:val="5"/>
              </w:rPr>
            </w:pPr>
          </w:p>
        </w:tc>
        <w:tc>
          <w:tcPr>
            <w:tcW w:w="106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44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88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48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08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040" w:type="dxa"/>
            <w:tcBorders>
              <w:bottom w:val="single" w:color="auto" w:sz="8" w:space="0"/>
            </w:tcBorders>
            <w:vAlign w:val="bottom"/>
          </w:tcPr>
          <w:p>
            <w:pPr>
              <w:spacing w:after="0"/>
              <w:rPr>
                <w:color w:val="auto"/>
                <w:sz w:val="5"/>
                <w:szCs w:val="5"/>
              </w:rPr>
            </w:pPr>
          </w:p>
        </w:tc>
        <w:tc>
          <w:tcPr>
            <w:tcW w:w="1500" w:type="dxa"/>
            <w:tcBorders>
              <w:bottom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1520" w:type="dxa"/>
            <w:tcBorders>
              <w:left w:val="single" w:color="auto" w:sz="8" w:space="0"/>
            </w:tcBorders>
            <w:vAlign w:val="bottom"/>
          </w:tcPr>
          <w:p>
            <w:pPr>
              <w:spacing w:after="0"/>
              <w:rPr>
                <w:color w:val="auto"/>
                <w:sz w:val="22"/>
                <w:szCs w:val="22"/>
              </w:rPr>
            </w:pPr>
          </w:p>
        </w:tc>
        <w:tc>
          <w:tcPr>
            <w:tcW w:w="1060" w:type="dxa"/>
            <w:vAlign w:val="bottom"/>
          </w:tcPr>
          <w:p>
            <w:pPr>
              <w:spacing w:after="0"/>
              <w:rPr>
                <w:color w:val="auto"/>
                <w:sz w:val="22"/>
                <w:szCs w:val="22"/>
              </w:rPr>
            </w:pPr>
          </w:p>
        </w:tc>
        <w:tc>
          <w:tcPr>
            <w:tcW w:w="180" w:type="dxa"/>
            <w:vAlign w:val="bottom"/>
          </w:tcPr>
          <w:p>
            <w:pPr>
              <w:spacing w:after="0"/>
              <w:rPr>
                <w:color w:val="auto"/>
                <w:sz w:val="22"/>
                <w:szCs w:val="22"/>
              </w:rPr>
            </w:pPr>
          </w:p>
        </w:tc>
        <w:tc>
          <w:tcPr>
            <w:tcW w:w="440" w:type="dxa"/>
            <w:vAlign w:val="bottom"/>
          </w:tcPr>
          <w:p>
            <w:pPr>
              <w:spacing w:after="0"/>
              <w:rPr>
                <w:color w:val="auto"/>
                <w:sz w:val="22"/>
                <w:szCs w:val="22"/>
              </w:rPr>
            </w:pPr>
          </w:p>
        </w:tc>
        <w:tc>
          <w:tcPr>
            <w:tcW w:w="1300" w:type="dxa"/>
            <w:gridSpan w:val="2"/>
            <w:vAlign w:val="bottom"/>
          </w:tcPr>
          <w:p>
            <w:pPr>
              <w:spacing w:after="0" w:line="229" w:lineRule="exact"/>
              <w:ind w:left="60"/>
              <w:rPr>
                <w:color w:val="auto"/>
                <w:sz w:val="20"/>
                <w:szCs w:val="20"/>
              </w:rPr>
            </w:pPr>
            <w:r>
              <w:rPr>
                <w:rFonts w:ascii="宋体" w:hAnsi="宋体" w:eastAsia="宋体" w:cs="宋体"/>
                <w:color w:val="auto"/>
                <w:sz w:val="20"/>
                <w:szCs w:val="20"/>
              </w:rPr>
              <w:t>预算数</w:t>
            </w:r>
          </w:p>
        </w:tc>
        <w:tc>
          <w:tcPr>
            <w:tcW w:w="140" w:type="dxa"/>
            <w:vAlign w:val="bottom"/>
          </w:tcPr>
          <w:p>
            <w:pPr>
              <w:spacing w:after="0"/>
              <w:rPr>
                <w:color w:val="auto"/>
                <w:sz w:val="22"/>
                <w:szCs w:val="22"/>
              </w:rPr>
            </w:pPr>
          </w:p>
        </w:tc>
        <w:tc>
          <w:tcPr>
            <w:tcW w:w="1020" w:type="dxa"/>
            <w:vAlign w:val="bottom"/>
          </w:tcPr>
          <w:p>
            <w:pPr>
              <w:spacing w:after="0"/>
              <w:rPr>
                <w:color w:val="auto"/>
                <w:sz w:val="22"/>
                <w:szCs w:val="22"/>
              </w:rPr>
            </w:pPr>
          </w:p>
        </w:tc>
        <w:tc>
          <w:tcPr>
            <w:tcW w:w="1480" w:type="dxa"/>
            <w:tcBorders>
              <w:right w:val="single" w:color="auto" w:sz="8" w:space="0"/>
            </w:tcBorders>
            <w:vAlign w:val="bottom"/>
          </w:tcPr>
          <w:p>
            <w:pPr>
              <w:spacing w:after="0"/>
              <w:rPr>
                <w:color w:val="auto"/>
                <w:sz w:val="22"/>
                <w:szCs w:val="22"/>
              </w:rPr>
            </w:pPr>
          </w:p>
        </w:tc>
        <w:tc>
          <w:tcPr>
            <w:tcW w:w="1020" w:type="dxa"/>
            <w:vAlign w:val="bottom"/>
          </w:tcPr>
          <w:p>
            <w:pPr>
              <w:spacing w:after="0"/>
              <w:rPr>
                <w:color w:val="auto"/>
                <w:sz w:val="22"/>
                <w:szCs w:val="22"/>
              </w:rPr>
            </w:pPr>
          </w:p>
        </w:tc>
        <w:tc>
          <w:tcPr>
            <w:tcW w:w="1080" w:type="dxa"/>
            <w:vAlign w:val="bottom"/>
          </w:tcPr>
          <w:p>
            <w:pPr>
              <w:spacing w:after="0"/>
              <w:rPr>
                <w:color w:val="auto"/>
                <w:sz w:val="22"/>
                <w:szCs w:val="22"/>
              </w:rPr>
            </w:pPr>
          </w:p>
        </w:tc>
        <w:tc>
          <w:tcPr>
            <w:tcW w:w="2040" w:type="dxa"/>
            <w:gridSpan w:val="2"/>
            <w:vAlign w:val="bottom"/>
          </w:tcPr>
          <w:p>
            <w:pPr>
              <w:spacing w:after="0" w:line="229" w:lineRule="exact"/>
              <w:ind w:right="421"/>
              <w:jc w:val="right"/>
              <w:rPr>
                <w:color w:val="auto"/>
                <w:sz w:val="20"/>
                <w:szCs w:val="20"/>
              </w:rPr>
            </w:pPr>
            <w:r>
              <w:rPr>
                <w:rFonts w:ascii="宋体" w:hAnsi="宋体" w:eastAsia="宋体" w:cs="宋体"/>
                <w:color w:val="auto"/>
                <w:sz w:val="20"/>
                <w:szCs w:val="20"/>
              </w:rPr>
              <w:t>决算数</w:t>
            </w:r>
          </w:p>
        </w:tc>
        <w:tc>
          <w:tcPr>
            <w:tcW w:w="1040" w:type="dxa"/>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1520" w:type="dxa"/>
            <w:tcBorders>
              <w:left w:val="single" w:color="auto" w:sz="8" w:space="0"/>
              <w:bottom w:val="single" w:color="auto" w:sz="8" w:space="0"/>
            </w:tcBorders>
            <w:vAlign w:val="bottom"/>
          </w:tcPr>
          <w:p>
            <w:pPr>
              <w:spacing w:after="0"/>
              <w:rPr>
                <w:color w:val="auto"/>
                <w:sz w:val="6"/>
                <w:szCs w:val="6"/>
              </w:rPr>
            </w:pPr>
          </w:p>
        </w:tc>
        <w:tc>
          <w:tcPr>
            <w:tcW w:w="1060" w:type="dxa"/>
            <w:tcBorders>
              <w:bottom w:val="single" w:color="auto" w:sz="8" w:space="0"/>
            </w:tcBorders>
            <w:vAlign w:val="bottom"/>
          </w:tcPr>
          <w:p>
            <w:pPr>
              <w:spacing w:after="0"/>
              <w:rPr>
                <w:color w:val="auto"/>
                <w:sz w:val="6"/>
                <w:szCs w:val="6"/>
              </w:rPr>
            </w:pPr>
          </w:p>
        </w:tc>
        <w:tc>
          <w:tcPr>
            <w:tcW w:w="180" w:type="dxa"/>
            <w:tcBorders>
              <w:bottom w:val="single" w:color="auto" w:sz="8" w:space="0"/>
            </w:tcBorders>
            <w:vAlign w:val="bottom"/>
          </w:tcPr>
          <w:p>
            <w:pPr>
              <w:spacing w:after="0"/>
              <w:rPr>
                <w:color w:val="auto"/>
                <w:sz w:val="6"/>
                <w:szCs w:val="6"/>
              </w:rPr>
            </w:pPr>
          </w:p>
        </w:tc>
        <w:tc>
          <w:tcPr>
            <w:tcW w:w="860" w:type="dxa"/>
            <w:gridSpan w:val="2"/>
            <w:tcBorders>
              <w:bottom w:val="single" w:color="auto" w:sz="8" w:space="0"/>
            </w:tcBorders>
            <w:vAlign w:val="bottom"/>
          </w:tcPr>
          <w:p>
            <w:pPr>
              <w:spacing w:after="0"/>
              <w:rPr>
                <w:color w:val="auto"/>
                <w:sz w:val="6"/>
                <w:szCs w:val="6"/>
              </w:rPr>
            </w:pPr>
          </w:p>
        </w:tc>
        <w:tc>
          <w:tcPr>
            <w:tcW w:w="1020" w:type="dxa"/>
            <w:gridSpan w:val="2"/>
            <w:tcBorders>
              <w:bottom w:val="single" w:color="auto" w:sz="8" w:space="0"/>
            </w:tcBorders>
            <w:vAlign w:val="bottom"/>
          </w:tcPr>
          <w:p>
            <w:pPr>
              <w:spacing w:after="0"/>
              <w:rPr>
                <w:color w:val="auto"/>
                <w:sz w:val="6"/>
                <w:szCs w:val="6"/>
              </w:rPr>
            </w:pPr>
          </w:p>
        </w:tc>
        <w:tc>
          <w:tcPr>
            <w:tcW w:w="1020" w:type="dxa"/>
            <w:tcBorders>
              <w:bottom w:val="single" w:color="auto" w:sz="8" w:space="0"/>
            </w:tcBorders>
            <w:vAlign w:val="bottom"/>
          </w:tcPr>
          <w:p>
            <w:pPr>
              <w:spacing w:after="0"/>
              <w:rPr>
                <w:color w:val="auto"/>
                <w:sz w:val="6"/>
                <w:szCs w:val="6"/>
              </w:rPr>
            </w:pPr>
          </w:p>
        </w:tc>
        <w:tc>
          <w:tcPr>
            <w:tcW w:w="148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1020" w:type="dxa"/>
            <w:tcBorders>
              <w:bottom w:val="single" w:color="auto" w:sz="8" w:space="0"/>
            </w:tcBorders>
            <w:vAlign w:val="bottom"/>
          </w:tcPr>
          <w:p>
            <w:pPr>
              <w:spacing w:after="0"/>
              <w:rPr>
                <w:color w:val="auto"/>
                <w:sz w:val="6"/>
                <w:szCs w:val="6"/>
              </w:rPr>
            </w:pPr>
          </w:p>
        </w:tc>
        <w:tc>
          <w:tcPr>
            <w:tcW w:w="1020" w:type="dxa"/>
            <w:tcBorders>
              <w:bottom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15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61" w:hRule="atLeast"/>
        </w:trPr>
        <w:tc>
          <w:tcPr>
            <w:tcW w:w="1520" w:type="dxa"/>
            <w:tcBorders>
              <w:left w:val="single" w:color="auto" w:sz="8" w:space="0"/>
              <w:right w:val="single" w:color="auto" w:sz="8" w:space="0"/>
            </w:tcBorders>
            <w:vAlign w:val="bottom"/>
          </w:tcPr>
          <w:p>
            <w:pPr>
              <w:spacing w:after="0"/>
              <w:rPr>
                <w:color w:val="auto"/>
                <w:sz w:val="22"/>
                <w:szCs w:val="22"/>
              </w:rPr>
            </w:pPr>
          </w:p>
        </w:tc>
        <w:tc>
          <w:tcPr>
            <w:tcW w:w="106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因公出国</w:t>
            </w:r>
          </w:p>
        </w:tc>
        <w:tc>
          <w:tcPr>
            <w:tcW w:w="180" w:type="dxa"/>
            <w:vAlign w:val="bottom"/>
          </w:tcPr>
          <w:p>
            <w:pPr>
              <w:spacing w:after="0"/>
              <w:rPr>
                <w:color w:val="auto"/>
                <w:sz w:val="22"/>
                <w:szCs w:val="22"/>
              </w:rPr>
            </w:pPr>
          </w:p>
        </w:tc>
        <w:tc>
          <w:tcPr>
            <w:tcW w:w="2900" w:type="dxa"/>
            <w:gridSpan w:val="5"/>
            <w:tcBorders>
              <w:right w:val="single" w:color="auto" w:sz="8" w:space="0"/>
            </w:tcBorders>
            <w:vAlign w:val="bottom"/>
          </w:tcPr>
          <w:p>
            <w:pPr>
              <w:spacing w:after="0" w:line="229" w:lineRule="exact"/>
              <w:ind w:right="101"/>
              <w:jc w:val="center"/>
              <w:rPr>
                <w:color w:val="auto"/>
                <w:sz w:val="20"/>
                <w:szCs w:val="20"/>
              </w:rPr>
            </w:pPr>
            <w:r>
              <w:rPr>
                <w:rFonts w:ascii="宋体" w:hAnsi="宋体" w:eastAsia="宋体" w:cs="宋体"/>
                <w:color w:val="auto"/>
                <w:w w:val="98"/>
                <w:sz w:val="20"/>
                <w:szCs w:val="20"/>
              </w:rPr>
              <w:t>公务用车购置及运行费</w:t>
            </w:r>
          </w:p>
        </w:tc>
        <w:tc>
          <w:tcPr>
            <w:tcW w:w="1480" w:type="dxa"/>
            <w:tcBorders>
              <w:right w:val="single" w:color="auto" w:sz="8" w:space="0"/>
            </w:tcBorders>
            <w:vAlign w:val="bottom"/>
          </w:tcPr>
          <w:p>
            <w:pPr>
              <w:spacing w:after="0"/>
              <w:rPr>
                <w:color w:val="auto"/>
                <w:sz w:val="22"/>
                <w:szCs w:val="22"/>
              </w:rPr>
            </w:pPr>
          </w:p>
        </w:tc>
        <w:tc>
          <w:tcPr>
            <w:tcW w:w="1020" w:type="dxa"/>
            <w:tcBorders>
              <w:right w:val="single" w:color="auto" w:sz="8" w:space="0"/>
            </w:tcBorders>
            <w:vAlign w:val="bottom"/>
          </w:tcPr>
          <w:p>
            <w:pPr>
              <w:spacing w:after="0"/>
              <w:rPr>
                <w:color w:val="auto"/>
                <w:sz w:val="22"/>
                <w:szCs w:val="22"/>
              </w:rPr>
            </w:pPr>
          </w:p>
        </w:tc>
        <w:tc>
          <w:tcPr>
            <w:tcW w:w="108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因公出国</w:t>
            </w:r>
          </w:p>
        </w:tc>
        <w:tc>
          <w:tcPr>
            <w:tcW w:w="3080" w:type="dxa"/>
            <w:gridSpan w:val="3"/>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公务用车购置及运行费</w:t>
            </w:r>
          </w:p>
        </w:tc>
        <w:tc>
          <w:tcPr>
            <w:tcW w:w="150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1520" w:type="dxa"/>
            <w:vMerge w:val="restart"/>
            <w:tcBorders>
              <w:left w:val="single" w:color="auto" w:sz="8" w:space="0"/>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合计</w:t>
            </w:r>
          </w:p>
        </w:tc>
        <w:tc>
          <w:tcPr>
            <w:tcW w:w="1060" w:type="dxa"/>
            <w:vMerge w:val="continue"/>
            <w:tcBorders>
              <w:right w:val="single" w:color="auto" w:sz="8" w:space="0"/>
            </w:tcBorders>
            <w:vAlign w:val="bottom"/>
          </w:tcPr>
          <w:p>
            <w:pPr>
              <w:spacing w:after="0"/>
              <w:rPr>
                <w:color w:val="auto"/>
                <w:sz w:val="6"/>
                <w:szCs w:val="6"/>
              </w:rPr>
            </w:pPr>
          </w:p>
        </w:tc>
        <w:tc>
          <w:tcPr>
            <w:tcW w:w="180" w:type="dxa"/>
            <w:tcBorders>
              <w:bottom w:val="single" w:color="auto" w:sz="8" w:space="0"/>
            </w:tcBorders>
            <w:vAlign w:val="bottom"/>
          </w:tcPr>
          <w:p>
            <w:pPr>
              <w:spacing w:after="0"/>
              <w:rPr>
                <w:color w:val="auto"/>
                <w:sz w:val="6"/>
                <w:szCs w:val="6"/>
              </w:rPr>
            </w:pPr>
          </w:p>
        </w:tc>
        <w:tc>
          <w:tcPr>
            <w:tcW w:w="440" w:type="dxa"/>
            <w:tcBorders>
              <w:bottom w:val="single" w:color="auto" w:sz="8" w:space="0"/>
            </w:tcBorders>
            <w:vAlign w:val="bottom"/>
          </w:tcPr>
          <w:p>
            <w:pPr>
              <w:spacing w:after="0"/>
              <w:rPr>
                <w:color w:val="auto"/>
                <w:sz w:val="6"/>
                <w:szCs w:val="6"/>
              </w:rPr>
            </w:pPr>
          </w:p>
        </w:tc>
        <w:tc>
          <w:tcPr>
            <w:tcW w:w="420" w:type="dxa"/>
            <w:tcBorders>
              <w:bottom w:val="single" w:color="auto" w:sz="8" w:space="0"/>
            </w:tcBorders>
            <w:vAlign w:val="bottom"/>
          </w:tcPr>
          <w:p>
            <w:pPr>
              <w:spacing w:after="0"/>
              <w:rPr>
                <w:color w:val="auto"/>
                <w:sz w:val="6"/>
                <w:szCs w:val="6"/>
              </w:rPr>
            </w:pPr>
          </w:p>
        </w:tc>
        <w:tc>
          <w:tcPr>
            <w:tcW w:w="880" w:type="dxa"/>
            <w:tcBorders>
              <w:bottom w:val="single" w:color="auto" w:sz="8" w:space="0"/>
            </w:tcBorders>
            <w:vAlign w:val="bottom"/>
          </w:tcPr>
          <w:p>
            <w:pPr>
              <w:spacing w:after="0"/>
              <w:rPr>
                <w:color w:val="auto"/>
                <w:sz w:val="6"/>
                <w:szCs w:val="6"/>
              </w:rPr>
            </w:pPr>
          </w:p>
        </w:tc>
        <w:tc>
          <w:tcPr>
            <w:tcW w:w="140" w:type="dxa"/>
            <w:tcBorders>
              <w:bottom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48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公务接待费</w:t>
            </w:r>
          </w:p>
        </w:tc>
        <w:tc>
          <w:tcPr>
            <w:tcW w:w="102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合计</w:t>
            </w:r>
          </w:p>
        </w:tc>
        <w:tc>
          <w:tcPr>
            <w:tcW w:w="1080" w:type="dxa"/>
            <w:vMerge w:val="continue"/>
            <w:tcBorders>
              <w:right w:val="single" w:color="auto" w:sz="8" w:space="0"/>
            </w:tcBorders>
            <w:vAlign w:val="bottom"/>
          </w:tcPr>
          <w:p>
            <w:pPr>
              <w:spacing w:after="0"/>
              <w:rPr>
                <w:color w:val="auto"/>
                <w:sz w:val="6"/>
                <w:szCs w:val="6"/>
              </w:rPr>
            </w:pPr>
          </w:p>
        </w:tc>
        <w:tc>
          <w:tcPr>
            <w:tcW w:w="1020" w:type="dxa"/>
            <w:tcBorders>
              <w:bottom w:val="single" w:color="auto" w:sz="8" w:space="0"/>
            </w:tcBorders>
            <w:vAlign w:val="bottom"/>
          </w:tcPr>
          <w:p>
            <w:pPr>
              <w:spacing w:after="0"/>
              <w:rPr>
                <w:color w:val="auto"/>
                <w:sz w:val="6"/>
                <w:szCs w:val="6"/>
              </w:rPr>
            </w:pPr>
          </w:p>
        </w:tc>
        <w:tc>
          <w:tcPr>
            <w:tcW w:w="1020" w:type="dxa"/>
            <w:tcBorders>
              <w:bottom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150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公务接待费</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4" w:hRule="atLeast"/>
        </w:trPr>
        <w:tc>
          <w:tcPr>
            <w:tcW w:w="1520" w:type="dxa"/>
            <w:vMerge w:val="continue"/>
            <w:tcBorders>
              <w:left w:val="single" w:color="auto" w:sz="8" w:space="0"/>
              <w:right w:val="single" w:color="auto" w:sz="8" w:space="0"/>
            </w:tcBorders>
            <w:vAlign w:val="bottom"/>
          </w:tcPr>
          <w:p>
            <w:pPr>
              <w:spacing w:after="0"/>
              <w:rPr>
                <w:color w:val="auto"/>
                <w:sz w:val="7"/>
                <w:szCs w:val="7"/>
              </w:rPr>
            </w:pPr>
          </w:p>
        </w:tc>
        <w:tc>
          <w:tcPr>
            <w:tcW w:w="1060" w:type="dxa"/>
            <w:vMerge w:val="continue"/>
            <w:tcBorders>
              <w:right w:val="single" w:color="auto" w:sz="8" w:space="0"/>
            </w:tcBorders>
            <w:vAlign w:val="bottom"/>
          </w:tcPr>
          <w:p>
            <w:pPr>
              <w:spacing w:after="0"/>
              <w:rPr>
                <w:color w:val="auto"/>
                <w:sz w:val="7"/>
                <w:szCs w:val="7"/>
              </w:rPr>
            </w:pPr>
          </w:p>
        </w:tc>
        <w:tc>
          <w:tcPr>
            <w:tcW w:w="180" w:type="dxa"/>
            <w:vAlign w:val="bottom"/>
          </w:tcPr>
          <w:p>
            <w:pPr>
              <w:spacing w:after="0"/>
              <w:rPr>
                <w:color w:val="auto"/>
                <w:sz w:val="7"/>
                <w:szCs w:val="7"/>
              </w:rPr>
            </w:pPr>
          </w:p>
        </w:tc>
        <w:tc>
          <w:tcPr>
            <w:tcW w:w="440" w:type="dxa"/>
            <w:vAlign w:val="bottom"/>
          </w:tcPr>
          <w:p>
            <w:pPr>
              <w:spacing w:after="0"/>
              <w:rPr>
                <w:color w:val="auto"/>
                <w:sz w:val="7"/>
                <w:szCs w:val="7"/>
              </w:rPr>
            </w:pPr>
          </w:p>
        </w:tc>
        <w:tc>
          <w:tcPr>
            <w:tcW w:w="420" w:type="dxa"/>
            <w:tcBorders>
              <w:right w:val="single" w:color="auto" w:sz="8" w:space="0"/>
            </w:tcBorders>
            <w:vAlign w:val="bottom"/>
          </w:tcPr>
          <w:p>
            <w:pPr>
              <w:spacing w:after="0"/>
              <w:rPr>
                <w:color w:val="auto"/>
                <w:sz w:val="7"/>
                <w:szCs w:val="7"/>
              </w:rPr>
            </w:pPr>
          </w:p>
        </w:tc>
        <w:tc>
          <w:tcPr>
            <w:tcW w:w="880" w:type="dxa"/>
            <w:vMerge w:val="restart"/>
            <w:vAlign w:val="bottom"/>
          </w:tcPr>
          <w:p>
            <w:pPr>
              <w:spacing w:after="0" w:line="229" w:lineRule="exact"/>
              <w:ind w:left="1"/>
              <w:jc w:val="center"/>
              <w:rPr>
                <w:color w:val="auto"/>
                <w:sz w:val="20"/>
                <w:szCs w:val="20"/>
              </w:rPr>
            </w:pPr>
            <w:r>
              <w:rPr>
                <w:rFonts w:ascii="宋体" w:hAnsi="宋体" w:eastAsia="宋体" w:cs="宋体"/>
                <w:color w:val="auto"/>
                <w:w w:val="97"/>
                <w:sz w:val="20"/>
                <w:szCs w:val="20"/>
              </w:rPr>
              <w:t>公务用车</w:t>
            </w:r>
          </w:p>
        </w:tc>
        <w:tc>
          <w:tcPr>
            <w:tcW w:w="140" w:type="dxa"/>
            <w:tcBorders>
              <w:right w:val="single" w:color="auto" w:sz="8" w:space="0"/>
            </w:tcBorders>
            <w:vAlign w:val="bottom"/>
          </w:tcPr>
          <w:p>
            <w:pPr>
              <w:spacing w:after="0"/>
              <w:rPr>
                <w:color w:val="auto"/>
                <w:sz w:val="7"/>
                <w:szCs w:val="7"/>
              </w:rPr>
            </w:pPr>
          </w:p>
        </w:tc>
        <w:tc>
          <w:tcPr>
            <w:tcW w:w="102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公务用车</w:t>
            </w:r>
          </w:p>
        </w:tc>
        <w:tc>
          <w:tcPr>
            <w:tcW w:w="1480" w:type="dxa"/>
            <w:vMerge w:val="continue"/>
            <w:tcBorders>
              <w:right w:val="single" w:color="auto" w:sz="8" w:space="0"/>
            </w:tcBorders>
            <w:vAlign w:val="bottom"/>
          </w:tcPr>
          <w:p>
            <w:pPr>
              <w:spacing w:after="0"/>
              <w:rPr>
                <w:color w:val="auto"/>
                <w:sz w:val="7"/>
                <w:szCs w:val="7"/>
              </w:rPr>
            </w:pPr>
          </w:p>
        </w:tc>
        <w:tc>
          <w:tcPr>
            <w:tcW w:w="1020" w:type="dxa"/>
            <w:vMerge w:val="continue"/>
            <w:tcBorders>
              <w:right w:val="single" w:color="auto" w:sz="8" w:space="0"/>
            </w:tcBorders>
            <w:vAlign w:val="bottom"/>
          </w:tcPr>
          <w:p>
            <w:pPr>
              <w:spacing w:after="0"/>
              <w:rPr>
                <w:color w:val="auto"/>
                <w:sz w:val="7"/>
                <w:szCs w:val="7"/>
              </w:rPr>
            </w:pPr>
          </w:p>
        </w:tc>
        <w:tc>
          <w:tcPr>
            <w:tcW w:w="1080" w:type="dxa"/>
            <w:vMerge w:val="continue"/>
            <w:tcBorders>
              <w:right w:val="single" w:color="auto" w:sz="8" w:space="0"/>
            </w:tcBorders>
            <w:vAlign w:val="bottom"/>
          </w:tcPr>
          <w:p>
            <w:pPr>
              <w:spacing w:after="0"/>
              <w:rPr>
                <w:color w:val="auto"/>
                <w:sz w:val="7"/>
                <w:szCs w:val="7"/>
              </w:rPr>
            </w:pPr>
          </w:p>
        </w:tc>
        <w:tc>
          <w:tcPr>
            <w:tcW w:w="1020" w:type="dxa"/>
            <w:tcBorders>
              <w:right w:val="single" w:color="auto" w:sz="8" w:space="0"/>
            </w:tcBorders>
            <w:vAlign w:val="bottom"/>
          </w:tcPr>
          <w:p>
            <w:pPr>
              <w:spacing w:after="0"/>
              <w:rPr>
                <w:color w:val="auto"/>
                <w:sz w:val="7"/>
                <w:szCs w:val="7"/>
              </w:rPr>
            </w:pPr>
          </w:p>
        </w:tc>
        <w:tc>
          <w:tcPr>
            <w:tcW w:w="102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公务用车</w:t>
            </w:r>
          </w:p>
        </w:tc>
        <w:tc>
          <w:tcPr>
            <w:tcW w:w="104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公务用车</w:t>
            </w:r>
          </w:p>
        </w:tc>
        <w:tc>
          <w:tcPr>
            <w:tcW w:w="1500" w:type="dxa"/>
            <w:vMerge w:val="continue"/>
            <w:tcBorders>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5" w:hRule="atLeast"/>
        </w:trPr>
        <w:tc>
          <w:tcPr>
            <w:tcW w:w="1520" w:type="dxa"/>
            <w:vMerge w:val="continue"/>
            <w:tcBorders>
              <w:left w:val="single" w:color="auto" w:sz="8" w:space="0"/>
              <w:right w:val="single" w:color="auto" w:sz="8" w:space="0"/>
            </w:tcBorders>
            <w:vAlign w:val="bottom"/>
          </w:tcPr>
          <w:p>
            <w:pPr>
              <w:spacing w:after="0"/>
              <w:rPr>
                <w:color w:val="auto"/>
                <w:sz w:val="15"/>
                <w:szCs w:val="15"/>
              </w:rPr>
            </w:pPr>
          </w:p>
        </w:tc>
        <w:tc>
          <w:tcPr>
            <w:tcW w:w="106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（境）费</w:t>
            </w:r>
          </w:p>
        </w:tc>
        <w:tc>
          <w:tcPr>
            <w:tcW w:w="180" w:type="dxa"/>
            <w:vAlign w:val="bottom"/>
          </w:tcPr>
          <w:p>
            <w:pPr>
              <w:spacing w:after="0"/>
              <w:rPr>
                <w:color w:val="auto"/>
                <w:sz w:val="15"/>
                <w:szCs w:val="15"/>
              </w:rPr>
            </w:pPr>
          </w:p>
        </w:tc>
        <w:tc>
          <w:tcPr>
            <w:tcW w:w="860" w:type="dxa"/>
            <w:gridSpan w:val="2"/>
            <w:vMerge w:val="restart"/>
            <w:tcBorders>
              <w:right w:val="single" w:color="auto" w:sz="8" w:space="0"/>
            </w:tcBorders>
            <w:vAlign w:val="bottom"/>
          </w:tcPr>
          <w:p>
            <w:pPr>
              <w:spacing w:after="0" w:line="229" w:lineRule="exact"/>
              <w:ind w:right="121"/>
              <w:jc w:val="center"/>
              <w:rPr>
                <w:color w:val="auto"/>
                <w:sz w:val="20"/>
                <w:szCs w:val="20"/>
              </w:rPr>
            </w:pPr>
            <w:r>
              <w:rPr>
                <w:rFonts w:ascii="宋体" w:hAnsi="宋体" w:eastAsia="宋体" w:cs="宋体"/>
                <w:color w:val="auto"/>
                <w:w w:val="99"/>
                <w:sz w:val="20"/>
                <w:szCs w:val="20"/>
              </w:rPr>
              <w:t>小计</w:t>
            </w:r>
          </w:p>
        </w:tc>
        <w:tc>
          <w:tcPr>
            <w:tcW w:w="880" w:type="dxa"/>
            <w:vMerge w:val="continue"/>
            <w:vAlign w:val="bottom"/>
          </w:tcPr>
          <w:p>
            <w:pPr>
              <w:spacing w:after="0"/>
              <w:rPr>
                <w:color w:val="auto"/>
                <w:sz w:val="15"/>
                <w:szCs w:val="15"/>
              </w:rPr>
            </w:pPr>
          </w:p>
        </w:tc>
        <w:tc>
          <w:tcPr>
            <w:tcW w:w="140" w:type="dxa"/>
            <w:tcBorders>
              <w:right w:val="single" w:color="auto" w:sz="8" w:space="0"/>
            </w:tcBorders>
            <w:vAlign w:val="bottom"/>
          </w:tcPr>
          <w:p>
            <w:pPr>
              <w:spacing w:after="0"/>
              <w:rPr>
                <w:color w:val="auto"/>
                <w:sz w:val="15"/>
                <w:szCs w:val="15"/>
              </w:rPr>
            </w:pPr>
          </w:p>
        </w:tc>
        <w:tc>
          <w:tcPr>
            <w:tcW w:w="1020" w:type="dxa"/>
            <w:vMerge w:val="continue"/>
            <w:tcBorders>
              <w:right w:val="single" w:color="auto" w:sz="8" w:space="0"/>
            </w:tcBorders>
            <w:vAlign w:val="bottom"/>
          </w:tcPr>
          <w:p>
            <w:pPr>
              <w:spacing w:after="0"/>
              <w:rPr>
                <w:color w:val="auto"/>
                <w:sz w:val="15"/>
                <w:szCs w:val="15"/>
              </w:rPr>
            </w:pPr>
          </w:p>
        </w:tc>
        <w:tc>
          <w:tcPr>
            <w:tcW w:w="1480" w:type="dxa"/>
            <w:vMerge w:val="continue"/>
            <w:tcBorders>
              <w:right w:val="single" w:color="auto" w:sz="8" w:space="0"/>
            </w:tcBorders>
            <w:vAlign w:val="bottom"/>
          </w:tcPr>
          <w:p>
            <w:pPr>
              <w:spacing w:after="0"/>
              <w:rPr>
                <w:color w:val="auto"/>
                <w:sz w:val="15"/>
                <w:szCs w:val="15"/>
              </w:rPr>
            </w:pPr>
          </w:p>
        </w:tc>
        <w:tc>
          <w:tcPr>
            <w:tcW w:w="1020" w:type="dxa"/>
            <w:vMerge w:val="continue"/>
            <w:tcBorders>
              <w:right w:val="single" w:color="auto" w:sz="8" w:space="0"/>
            </w:tcBorders>
            <w:vAlign w:val="bottom"/>
          </w:tcPr>
          <w:p>
            <w:pPr>
              <w:spacing w:after="0"/>
              <w:rPr>
                <w:color w:val="auto"/>
                <w:sz w:val="15"/>
                <w:szCs w:val="15"/>
              </w:rPr>
            </w:pPr>
          </w:p>
        </w:tc>
        <w:tc>
          <w:tcPr>
            <w:tcW w:w="108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（境）费</w:t>
            </w:r>
          </w:p>
        </w:tc>
        <w:tc>
          <w:tcPr>
            <w:tcW w:w="102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小计</w:t>
            </w:r>
          </w:p>
        </w:tc>
        <w:tc>
          <w:tcPr>
            <w:tcW w:w="1020" w:type="dxa"/>
            <w:vMerge w:val="continue"/>
            <w:tcBorders>
              <w:right w:val="single" w:color="auto" w:sz="8" w:space="0"/>
            </w:tcBorders>
            <w:vAlign w:val="bottom"/>
          </w:tcPr>
          <w:p>
            <w:pPr>
              <w:spacing w:after="0"/>
              <w:rPr>
                <w:color w:val="auto"/>
                <w:sz w:val="15"/>
                <w:szCs w:val="15"/>
              </w:rPr>
            </w:pPr>
          </w:p>
        </w:tc>
        <w:tc>
          <w:tcPr>
            <w:tcW w:w="1040" w:type="dxa"/>
            <w:vMerge w:val="continue"/>
            <w:tcBorders>
              <w:right w:val="single" w:color="auto" w:sz="8" w:space="0"/>
            </w:tcBorders>
            <w:vAlign w:val="bottom"/>
          </w:tcPr>
          <w:p>
            <w:pPr>
              <w:spacing w:after="0"/>
              <w:rPr>
                <w:color w:val="auto"/>
                <w:sz w:val="15"/>
                <w:szCs w:val="15"/>
              </w:rPr>
            </w:pPr>
          </w:p>
        </w:tc>
        <w:tc>
          <w:tcPr>
            <w:tcW w:w="1500" w:type="dxa"/>
            <w:vMerge w:val="continue"/>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1520" w:type="dxa"/>
            <w:tcBorders>
              <w:left w:val="single" w:color="auto" w:sz="8" w:space="0"/>
              <w:right w:val="single" w:color="auto" w:sz="8" w:space="0"/>
            </w:tcBorders>
            <w:vAlign w:val="bottom"/>
          </w:tcPr>
          <w:p>
            <w:pPr>
              <w:spacing w:after="0"/>
              <w:rPr>
                <w:color w:val="auto"/>
                <w:sz w:val="13"/>
                <w:szCs w:val="13"/>
              </w:rPr>
            </w:pPr>
          </w:p>
        </w:tc>
        <w:tc>
          <w:tcPr>
            <w:tcW w:w="1060" w:type="dxa"/>
            <w:vMerge w:val="continue"/>
            <w:tcBorders>
              <w:right w:val="single" w:color="auto" w:sz="8" w:space="0"/>
            </w:tcBorders>
            <w:vAlign w:val="bottom"/>
          </w:tcPr>
          <w:p>
            <w:pPr>
              <w:spacing w:after="0"/>
              <w:rPr>
                <w:color w:val="auto"/>
                <w:sz w:val="13"/>
                <w:szCs w:val="13"/>
              </w:rPr>
            </w:pPr>
          </w:p>
        </w:tc>
        <w:tc>
          <w:tcPr>
            <w:tcW w:w="180" w:type="dxa"/>
            <w:vAlign w:val="bottom"/>
          </w:tcPr>
          <w:p>
            <w:pPr>
              <w:spacing w:after="0"/>
              <w:rPr>
                <w:color w:val="auto"/>
                <w:sz w:val="13"/>
                <w:szCs w:val="13"/>
              </w:rPr>
            </w:pPr>
          </w:p>
        </w:tc>
        <w:tc>
          <w:tcPr>
            <w:tcW w:w="860" w:type="dxa"/>
            <w:gridSpan w:val="2"/>
            <w:vMerge w:val="continue"/>
            <w:tcBorders>
              <w:right w:val="single" w:color="auto" w:sz="8" w:space="0"/>
            </w:tcBorders>
            <w:vAlign w:val="bottom"/>
          </w:tcPr>
          <w:p>
            <w:pPr>
              <w:spacing w:after="0"/>
              <w:rPr>
                <w:color w:val="auto"/>
                <w:sz w:val="13"/>
                <w:szCs w:val="13"/>
              </w:rPr>
            </w:pPr>
          </w:p>
        </w:tc>
        <w:tc>
          <w:tcPr>
            <w:tcW w:w="880" w:type="dxa"/>
            <w:vMerge w:val="restart"/>
            <w:vAlign w:val="bottom"/>
          </w:tcPr>
          <w:p>
            <w:pPr>
              <w:spacing w:after="0" w:line="229" w:lineRule="exact"/>
              <w:ind w:left="21"/>
              <w:jc w:val="center"/>
              <w:rPr>
                <w:color w:val="auto"/>
                <w:sz w:val="20"/>
                <w:szCs w:val="20"/>
              </w:rPr>
            </w:pPr>
            <w:r>
              <w:rPr>
                <w:rFonts w:ascii="宋体" w:hAnsi="宋体" w:eastAsia="宋体" w:cs="宋体"/>
                <w:color w:val="auto"/>
                <w:w w:val="99"/>
                <w:sz w:val="20"/>
                <w:szCs w:val="20"/>
              </w:rPr>
              <w:t>购置费</w:t>
            </w:r>
          </w:p>
        </w:tc>
        <w:tc>
          <w:tcPr>
            <w:tcW w:w="140" w:type="dxa"/>
            <w:tcBorders>
              <w:right w:val="single" w:color="auto" w:sz="8" w:space="0"/>
            </w:tcBorders>
            <w:vAlign w:val="bottom"/>
          </w:tcPr>
          <w:p>
            <w:pPr>
              <w:spacing w:after="0"/>
              <w:rPr>
                <w:color w:val="auto"/>
                <w:sz w:val="13"/>
                <w:szCs w:val="13"/>
              </w:rPr>
            </w:pPr>
          </w:p>
        </w:tc>
        <w:tc>
          <w:tcPr>
            <w:tcW w:w="102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运行费</w:t>
            </w:r>
          </w:p>
        </w:tc>
        <w:tc>
          <w:tcPr>
            <w:tcW w:w="1480" w:type="dxa"/>
            <w:tcBorders>
              <w:right w:val="single" w:color="auto" w:sz="8" w:space="0"/>
            </w:tcBorders>
            <w:vAlign w:val="bottom"/>
          </w:tcPr>
          <w:p>
            <w:pPr>
              <w:spacing w:after="0"/>
              <w:rPr>
                <w:color w:val="auto"/>
                <w:sz w:val="13"/>
                <w:szCs w:val="13"/>
              </w:rPr>
            </w:pPr>
          </w:p>
        </w:tc>
        <w:tc>
          <w:tcPr>
            <w:tcW w:w="1020" w:type="dxa"/>
            <w:tcBorders>
              <w:right w:val="single" w:color="auto" w:sz="8" w:space="0"/>
            </w:tcBorders>
            <w:vAlign w:val="bottom"/>
          </w:tcPr>
          <w:p>
            <w:pPr>
              <w:spacing w:after="0"/>
              <w:rPr>
                <w:color w:val="auto"/>
                <w:sz w:val="13"/>
                <w:szCs w:val="13"/>
              </w:rPr>
            </w:pPr>
          </w:p>
        </w:tc>
        <w:tc>
          <w:tcPr>
            <w:tcW w:w="1080" w:type="dxa"/>
            <w:vMerge w:val="continue"/>
            <w:tcBorders>
              <w:right w:val="single" w:color="auto" w:sz="8" w:space="0"/>
            </w:tcBorders>
            <w:vAlign w:val="bottom"/>
          </w:tcPr>
          <w:p>
            <w:pPr>
              <w:spacing w:after="0"/>
              <w:rPr>
                <w:color w:val="auto"/>
                <w:sz w:val="13"/>
                <w:szCs w:val="13"/>
              </w:rPr>
            </w:pPr>
          </w:p>
        </w:tc>
        <w:tc>
          <w:tcPr>
            <w:tcW w:w="1020" w:type="dxa"/>
            <w:vMerge w:val="continue"/>
            <w:tcBorders>
              <w:right w:val="single" w:color="auto" w:sz="8" w:space="0"/>
            </w:tcBorders>
            <w:vAlign w:val="bottom"/>
          </w:tcPr>
          <w:p>
            <w:pPr>
              <w:spacing w:after="0"/>
              <w:rPr>
                <w:color w:val="auto"/>
                <w:sz w:val="13"/>
                <w:szCs w:val="13"/>
              </w:rPr>
            </w:pPr>
          </w:p>
        </w:tc>
        <w:tc>
          <w:tcPr>
            <w:tcW w:w="102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购置费</w:t>
            </w:r>
          </w:p>
        </w:tc>
        <w:tc>
          <w:tcPr>
            <w:tcW w:w="104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运行费</w:t>
            </w:r>
          </w:p>
        </w:tc>
        <w:tc>
          <w:tcPr>
            <w:tcW w:w="150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1520" w:type="dxa"/>
            <w:tcBorders>
              <w:left w:val="single" w:color="auto" w:sz="8" w:space="0"/>
              <w:right w:val="single" w:color="auto" w:sz="8" w:space="0"/>
            </w:tcBorders>
            <w:vAlign w:val="bottom"/>
          </w:tcPr>
          <w:p>
            <w:pPr>
              <w:spacing w:after="0"/>
              <w:rPr>
                <w:color w:val="auto"/>
                <w:sz w:val="13"/>
                <w:szCs w:val="13"/>
              </w:rPr>
            </w:pPr>
          </w:p>
        </w:tc>
        <w:tc>
          <w:tcPr>
            <w:tcW w:w="1060" w:type="dxa"/>
            <w:tcBorders>
              <w:right w:val="single" w:color="auto" w:sz="8" w:space="0"/>
            </w:tcBorders>
            <w:vAlign w:val="bottom"/>
          </w:tcPr>
          <w:p>
            <w:pPr>
              <w:spacing w:after="0"/>
              <w:rPr>
                <w:color w:val="auto"/>
                <w:sz w:val="13"/>
                <w:szCs w:val="13"/>
              </w:rPr>
            </w:pPr>
          </w:p>
        </w:tc>
        <w:tc>
          <w:tcPr>
            <w:tcW w:w="180" w:type="dxa"/>
            <w:vAlign w:val="bottom"/>
          </w:tcPr>
          <w:p>
            <w:pPr>
              <w:spacing w:after="0"/>
              <w:rPr>
                <w:color w:val="auto"/>
                <w:sz w:val="13"/>
                <w:szCs w:val="13"/>
              </w:rPr>
            </w:pPr>
          </w:p>
        </w:tc>
        <w:tc>
          <w:tcPr>
            <w:tcW w:w="440" w:type="dxa"/>
            <w:vAlign w:val="bottom"/>
          </w:tcPr>
          <w:p>
            <w:pPr>
              <w:spacing w:after="0"/>
              <w:rPr>
                <w:color w:val="auto"/>
                <w:sz w:val="13"/>
                <w:szCs w:val="13"/>
              </w:rPr>
            </w:pPr>
          </w:p>
        </w:tc>
        <w:tc>
          <w:tcPr>
            <w:tcW w:w="420" w:type="dxa"/>
            <w:tcBorders>
              <w:right w:val="single" w:color="auto" w:sz="8" w:space="0"/>
            </w:tcBorders>
            <w:vAlign w:val="bottom"/>
          </w:tcPr>
          <w:p>
            <w:pPr>
              <w:spacing w:after="0"/>
              <w:rPr>
                <w:color w:val="auto"/>
                <w:sz w:val="13"/>
                <w:szCs w:val="13"/>
              </w:rPr>
            </w:pPr>
          </w:p>
        </w:tc>
        <w:tc>
          <w:tcPr>
            <w:tcW w:w="880" w:type="dxa"/>
            <w:vMerge w:val="continue"/>
            <w:vAlign w:val="bottom"/>
          </w:tcPr>
          <w:p>
            <w:pPr>
              <w:spacing w:after="0"/>
              <w:rPr>
                <w:color w:val="auto"/>
                <w:sz w:val="13"/>
                <w:szCs w:val="13"/>
              </w:rPr>
            </w:pPr>
          </w:p>
        </w:tc>
        <w:tc>
          <w:tcPr>
            <w:tcW w:w="140" w:type="dxa"/>
            <w:tcBorders>
              <w:right w:val="single" w:color="auto" w:sz="8" w:space="0"/>
            </w:tcBorders>
            <w:vAlign w:val="bottom"/>
          </w:tcPr>
          <w:p>
            <w:pPr>
              <w:spacing w:after="0"/>
              <w:rPr>
                <w:color w:val="auto"/>
                <w:sz w:val="13"/>
                <w:szCs w:val="13"/>
              </w:rPr>
            </w:pPr>
          </w:p>
        </w:tc>
        <w:tc>
          <w:tcPr>
            <w:tcW w:w="1020" w:type="dxa"/>
            <w:vMerge w:val="continue"/>
            <w:tcBorders>
              <w:right w:val="single" w:color="auto" w:sz="8" w:space="0"/>
            </w:tcBorders>
            <w:vAlign w:val="bottom"/>
          </w:tcPr>
          <w:p>
            <w:pPr>
              <w:spacing w:after="0"/>
              <w:rPr>
                <w:color w:val="auto"/>
                <w:sz w:val="13"/>
                <w:szCs w:val="13"/>
              </w:rPr>
            </w:pPr>
          </w:p>
        </w:tc>
        <w:tc>
          <w:tcPr>
            <w:tcW w:w="1480" w:type="dxa"/>
            <w:tcBorders>
              <w:right w:val="single" w:color="auto" w:sz="8" w:space="0"/>
            </w:tcBorders>
            <w:vAlign w:val="bottom"/>
          </w:tcPr>
          <w:p>
            <w:pPr>
              <w:spacing w:after="0"/>
              <w:rPr>
                <w:color w:val="auto"/>
                <w:sz w:val="13"/>
                <w:szCs w:val="13"/>
              </w:rPr>
            </w:pPr>
          </w:p>
        </w:tc>
        <w:tc>
          <w:tcPr>
            <w:tcW w:w="1020" w:type="dxa"/>
            <w:tcBorders>
              <w:right w:val="single" w:color="auto" w:sz="8" w:space="0"/>
            </w:tcBorders>
            <w:vAlign w:val="bottom"/>
          </w:tcPr>
          <w:p>
            <w:pPr>
              <w:spacing w:after="0"/>
              <w:rPr>
                <w:color w:val="auto"/>
                <w:sz w:val="13"/>
                <w:szCs w:val="13"/>
              </w:rPr>
            </w:pPr>
          </w:p>
        </w:tc>
        <w:tc>
          <w:tcPr>
            <w:tcW w:w="1080" w:type="dxa"/>
            <w:tcBorders>
              <w:right w:val="single" w:color="auto" w:sz="8" w:space="0"/>
            </w:tcBorders>
            <w:vAlign w:val="bottom"/>
          </w:tcPr>
          <w:p>
            <w:pPr>
              <w:spacing w:after="0"/>
              <w:rPr>
                <w:color w:val="auto"/>
                <w:sz w:val="13"/>
                <w:szCs w:val="13"/>
              </w:rPr>
            </w:pPr>
          </w:p>
        </w:tc>
        <w:tc>
          <w:tcPr>
            <w:tcW w:w="1020" w:type="dxa"/>
            <w:tcBorders>
              <w:right w:val="single" w:color="auto" w:sz="8" w:space="0"/>
            </w:tcBorders>
            <w:vAlign w:val="bottom"/>
          </w:tcPr>
          <w:p>
            <w:pPr>
              <w:spacing w:after="0"/>
              <w:rPr>
                <w:color w:val="auto"/>
                <w:sz w:val="13"/>
                <w:szCs w:val="13"/>
              </w:rPr>
            </w:pPr>
          </w:p>
        </w:tc>
        <w:tc>
          <w:tcPr>
            <w:tcW w:w="1020" w:type="dxa"/>
            <w:vMerge w:val="continue"/>
            <w:tcBorders>
              <w:right w:val="single" w:color="auto" w:sz="8" w:space="0"/>
            </w:tcBorders>
            <w:vAlign w:val="bottom"/>
          </w:tcPr>
          <w:p>
            <w:pPr>
              <w:spacing w:after="0"/>
              <w:rPr>
                <w:color w:val="auto"/>
                <w:sz w:val="13"/>
                <w:szCs w:val="13"/>
              </w:rPr>
            </w:pPr>
          </w:p>
        </w:tc>
        <w:tc>
          <w:tcPr>
            <w:tcW w:w="1040" w:type="dxa"/>
            <w:vMerge w:val="continue"/>
            <w:tcBorders>
              <w:right w:val="single" w:color="auto" w:sz="8" w:space="0"/>
            </w:tcBorders>
            <w:vAlign w:val="bottom"/>
          </w:tcPr>
          <w:p>
            <w:pPr>
              <w:spacing w:after="0"/>
              <w:rPr>
                <w:color w:val="auto"/>
                <w:sz w:val="13"/>
                <w:szCs w:val="13"/>
              </w:rPr>
            </w:pPr>
          </w:p>
        </w:tc>
        <w:tc>
          <w:tcPr>
            <w:tcW w:w="150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PrEx>
        <w:trPr>
          <w:trHeight w:val="73" w:hRule="atLeast"/>
        </w:trPr>
        <w:tc>
          <w:tcPr>
            <w:tcW w:w="15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060" w:type="dxa"/>
            <w:tcBorders>
              <w:bottom w:val="single" w:color="auto" w:sz="8" w:space="0"/>
              <w:right w:val="single" w:color="auto" w:sz="8" w:space="0"/>
            </w:tcBorders>
            <w:vAlign w:val="bottom"/>
          </w:tcPr>
          <w:p>
            <w:pPr>
              <w:spacing w:after="0"/>
              <w:rPr>
                <w:color w:val="auto"/>
                <w:sz w:val="6"/>
                <w:szCs w:val="6"/>
              </w:rPr>
            </w:pPr>
          </w:p>
        </w:tc>
        <w:tc>
          <w:tcPr>
            <w:tcW w:w="180" w:type="dxa"/>
            <w:tcBorders>
              <w:bottom w:val="single" w:color="auto" w:sz="8" w:space="0"/>
            </w:tcBorders>
            <w:vAlign w:val="bottom"/>
          </w:tcPr>
          <w:p>
            <w:pPr>
              <w:spacing w:after="0"/>
              <w:rPr>
                <w:color w:val="auto"/>
                <w:sz w:val="6"/>
                <w:szCs w:val="6"/>
              </w:rPr>
            </w:pPr>
          </w:p>
        </w:tc>
        <w:tc>
          <w:tcPr>
            <w:tcW w:w="440" w:type="dxa"/>
            <w:tcBorders>
              <w:bottom w:val="single" w:color="auto" w:sz="8" w:space="0"/>
            </w:tcBorders>
            <w:vAlign w:val="bottom"/>
          </w:tcPr>
          <w:p>
            <w:pPr>
              <w:spacing w:after="0"/>
              <w:rPr>
                <w:color w:val="auto"/>
                <w:sz w:val="6"/>
                <w:szCs w:val="6"/>
              </w:rPr>
            </w:pPr>
          </w:p>
        </w:tc>
        <w:tc>
          <w:tcPr>
            <w:tcW w:w="420" w:type="dxa"/>
            <w:tcBorders>
              <w:bottom w:val="single" w:color="auto" w:sz="8" w:space="0"/>
              <w:right w:val="single" w:color="auto" w:sz="8" w:space="0"/>
            </w:tcBorders>
            <w:vAlign w:val="bottom"/>
          </w:tcPr>
          <w:p>
            <w:pPr>
              <w:spacing w:after="0"/>
              <w:rPr>
                <w:color w:val="auto"/>
                <w:sz w:val="6"/>
                <w:szCs w:val="6"/>
              </w:rPr>
            </w:pPr>
          </w:p>
        </w:tc>
        <w:tc>
          <w:tcPr>
            <w:tcW w:w="880" w:type="dxa"/>
            <w:tcBorders>
              <w:bottom w:val="single" w:color="auto" w:sz="8" w:space="0"/>
            </w:tcBorders>
            <w:vAlign w:val="bottom"/>
          </w:tcPr>
          <w:p>
            <w:pPr>
              <w:spacing w:after="0"/>
              <w:rPr>
                <w:color w:val="auto"/>
                <w:sz w:val="6"/>
                <w:szCs w:val="6"/>
              </w:rPr>
            </w:pPr>
          </w:p>
        </w:tc>
        <w:tc>
          <w:tcPr>
            <w:tcW w:w="14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48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15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1520" w:type="dxa"/>
            <w:tcBorders>
              <w:left w:val="single" w:color="auto" w:sz="8" w:space="0"/>
              <w:right w:val="single" w:color="auto" w:sz="8" w:space="0"/>
            </w:tcBorders>
            <w:vAlign w:val="bottom"/>
          </w:tcPr>
          <w:p>
            <w:pPr>
              <w:spacing w:after="0" w:line="229" w:lineRule="exact"/>
              <w:ind w:right="618"/>
              <w:jc w:val="right"/>
              <w:rPr>
                <w:color w:val="auto"/>
                <w:sz w:val="20"/>
                <w:szCs w:val="20"/>
              </w:rPr>
            </w:pPr>
            <w:r>
              <w:rPr>
                <w:rFonts w:ascii="宋体" w:hAnsi="宋体" w:eastAsia="宋体" w:cs="宋体"/>
                <w:color w:val="auto"/>
                <w:sz w:val="20"/>
                <w:szCs w:val="20"/>
              </w:rPr>
              <w:t>1</w:t>
            </w:r>
          </w:p>
        </w:tc>
        <w:tc>
          <w:tcPr>
            <w:tcW w:w="106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2</w:t>
            </w:r>
          </w:p>
        </w:tc>
        <w:tc>
          <w:tcPr>
            <w:tcW w:w="180" w:type="dxa"/>
            <w:vAlign w:val="bottom"/>
          </w:tcPr>
          <w:p>
            <w:pPr>
              <w:spacing w:after="0"/>
              <w:rPr>
                <w:color w:val="auto"/>
                <w:sz w:val="22"/>
                <w:szCs w:val="22"/>
              </w:rPr>
            </w:pPr>
          </w:p>
        </w:tc>
        <w:tc>
          <w:tcPr>
            <w:tcW w:w="440" w:type="dxa"/>
            <w:vAlign w:val="bottom"/>
          </w:tcPr>
          <w:p>
            <w:pPr>
              <w:spacing w:after="0" w:line="229" w:lineRule="exact"/>
              <w:jc w:val="right"/>
              <w:rPr>
                <w:color w:val="auto"/>
                <w:sz w:val="20"/>
                <w:szCs w:val="20"/>
              </w:rPr>
            </w:pPr>
            <w:r>
              <w:rPr>
                <w:rFonts w:ascii="宋体" w:hAnsi="宋体" w:eastAsia="宋体" w:cs="宋体"/>
                <w:color w:val="auto"/>
                <w:sz w:val="20"/>
                <w:szCs w:val="20"/>
              </w:rPr>
              <w:t>3</w:t>
            </w:r>
          </w:p>
        </w:tc>
        <w:tc>
          <w:tcPr>
            <w:tcW w:w="420" w:type="dxa"/>
            <w:tcBorders>
              <w:right w:val="single" w:color="auto" w:sz="8" w:space="0"/>
            </w:tcBorders>
            <w:vAlign w:val="bottom"/>
          </w:tcPr>
          <w:p>
            <w:pPr>
              <w:spacing w:after="0"/>
              <w:rPr>
                <w:color w:val="auto"/>
                <w:sz w:val="22"/>
                <w:szCs w:val="22"/>
              </w:rPr>
            </w:pPr>
          </w:p>
        </w:tc>
        <w:tc>
          <w:tcPr>
            <w:tcW w:w="880" w:type="dxa"/>
            <w:vAlign w:val="bottom"/>
          </w:tcPr>
          <w:p>
            <w:pPr>
              <w:spacing w:after="0" w:line="229" w:lineRule="exact"/>
              <w:ind w:left="1"/>
              <w:jc w:val="center"/>
              <w:rPr>
                <w:color w:val="auto"/>
                <w:sz w:val="20"/>
                <w:szCs w:val="20"/>
              </w:rPr>
            </w:pPr>
            <w:r>
              <w:rPr>
                <w:rFonts w:ascii="宋体" w:hAnsi="宋体" w:eastAsia="宋体" w:cs="宋体"/>
                <w:color w:val="auto"/>
                <w:w w:val="99"/>
                <w:sz w:val="20"/>
                <w:szCs w:val="20"/>
              </w:rPr>
              <w:t>4</w:t>
            </w:r>
          </w:p>
        </w:tc>
        <w:tc>
          <w:tcPr>
            <w:tcW w:w="140" w:type="dxa"/>
            <w:tcBorders>
              <w:right w:val="single" w:color="auto" w:sz="8" w:space="0"/>
            </w:tcBorders>
            <w:vAlign w:val="bottom"/>
          </w:tcPr>
          <w:p>
            <w:pPr>
              <w:spacing w:after="0"/>
              <w:rPr>
                <w:color w:val="auto"/>
                <w:sz w:val="22"/>
                <w:szCs w:val="22"/>
              </w:rPr>
            </w:pPr>
          </w:p>
        </w:tc>
        <w:tc>
          <w:tcPr>
            <w:tcW w:w="102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5</w:t>
            </w:r>
          </w:p>
        </w:tc>
        <w:tc>
          <w:tcPr>
            <w:tcW w:w="1480" w:type="dxa"/>
            <w:tcBorders>
              <w:right w:val="single" w:color="auto" w:sz="8" w:space="0"/>
            </w:tcBorders>
            <w:vAlign w:val="bottom"/>
          </w:tcPr>
          <w:p>
            <w:pPr>
              <w:spacing w:after="0" w:line="229" w:lineRule="exact"/>
              <w:ind w:right="601"/>
              <w:jc w:val="right"/>
              <w:rPr>
                <w:color w:val="auto"/>
                <w:sz w:val="20"/>
                <w:szCs w:val="20"/>
              </w:rPr>
            </w:pPr>
            <w:r>
              <w:rPr>
                <w:rFonts w:ascii="宋体" w:hAnsi="宋体" w:eastAsia="宋体" w:cs="宋体"/>
                <w:color w:val="auto"/>
                <w:sz w:val="20"/>
                <w:szCs w:val="20"/>
              </w:rPr>
              <w:t>6</w:t>
            </w:r>
          </w:p>
        </w:tc>
        <w:tc>
          <w:tcPr>
            <w:tcW w:w="1020" w:type="dxa"/>
            <w:tcBorders>
              <w:right w:val="single" w:color="auto" w:sz="8" w:space="0"/>
            </w:tcBorders>
            <w:vAlign w:val="bottom"/>
          </w:tcPr>
          <w:p>
            <w:pPr>
              <w:spacing w:after="0" w:line="229" w:lineRule="exact"/>
              <w:ind w:right="381"/>
              <w:jc w:val="right"/>
              <w:rPr>
                <w:color w:val="auto"/>
                <w:sz w:val="20"/>
                <w:szCs w:val="20"/>
              </w:rPr>
            </w:pPr>
            <w:r>
              <w:rPr>
                <w:rFonts w:ascii="宋体" w:hAnsi="宋体" w:eastAsia="宋体" w:cs="宋体"/>
                <w:color w:val="auto"/>
                <w:sz w:val="20"/>
                <w:szCs w:val="20"/>
              </w:rPr>
              <w:t>7</w:t>
            </w:r>
          </w:p>
        </w:tc>
        <w:tc>
          <w:tcPr>
            <w:tcW w:w="10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8</w:t>
            </w:r>
          </w:p>
        </w:tc>
        <w:tc>
          <w:tcPr>
            <w:tcW w:w="1020" w:type="dxa"/>
            <w:tcBorders>
              <w:right w:val="single" w:color="auto" w:sz="8" w:space="0"/>
            </w:tcBorders>
            <w:vAlign w:val="bottom"/>
          </w:tcPr>
          <w:p>
            <w:pPr>
              <w:spacing w:after="0" w:line="229" w:lineRule="exact"/>
              <w:ind w:right="381"/>
              <w:jc w:val="right"/>
              <w:rPr>
                <w:color w:val="auto"/>
                <w:sz w:val="20"/>
                <w:szCs w:val="20"/>
              </w:rPr>
            </w:pPr>
            <w:r>
              <w:rPr>
                <w:rFonts w:ascii="宋体" w:hAnsi="宋体" w:eastAsia="宋体" w:cs="宋体"/>
                <w:color w:val="auto"/>
                <w:sz w:val="20"/>
                <w:szCs w:val="20"/>
              </w:rPr>
              <w:t>9</w:t>
            </w:r>
          </w:p>
        </w:tc>
        <w:tc>
          <w:tcPr>
            <w:tcW w:w="102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10</w:t>
            </w:r>
          </w:p>
        </w:tc>
        <w:tc>
          <w:tcPr>
            <w:tcW w:w="104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11</w:t>
            </w:r>
          </w:p>
        </w:tc>
        <w:tc>
          <w:tcPr>
            <w:tcW w:w="1500" w:type="dxa"/>
            <w:tcBorders>
              <w:right w:val="single" w:color="auto" w:sz="8" w:space="0"/>
            </w:tcBorders>
            <w:vAlign w:val="bottom"/>
          </w:tcPr>
          <w:p>
            <w:pPr>
              <w:spacing w:after="0" w:line="229" w:lineRule="exact"/>
              <w:ind w:right="556"/>
              <w:jc w:val="right"/>
              <w:rPr>
                <w:color w:val="auto"/>
                <w:sz w:val="20"/>
                <w:szCs w:val="20"/>
              </w:rPr>
            </w:pPr>
            <w:r>
              <w:rPr>
                <w:rFonts w:ascii="宋体" w:hAnsi="宋体" w:eastAsia="宋体" w:cs="宋体"/>
                <w:color w:val="auto"/>
                <w:sz w:val="20"/>
                <w:szCs w:val="20"/>
              </w:rPr>
              <w:t>12</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15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060" w:type="dxa"/>
            <w:tcBorders>
              <w:bottom w:val="single" w:color="auto" w:sz="8" w:space="0"/>
              <w:right w:val="single" w:color="auto" w:sz="8" w:space="0"/>
            </w:tcBorders>
            <w:vAlign w:val="bottom"/>
          </w:tcPr>
          <w:p>
            <w:pPr>
              <w:spacing w:after="0"/>
              <w:rPr>
                <w:color w:val="auto"/>
                <w:sz w:val="6"/>
                <w:szCs w:val="6"/>
              </w:rPr>
            </w:pPr>
          </w:p>
        </w:tc>
        <w:tc>
          <w:tcPr>
            <w:tcW w:w="180" w:type="dxa"/>
            <w:tcBorders>
              <w:bottom w:val="single" w:color="auto" w:sz="8" w:space="0"/>
            </w:tcBorders>
            <w:vAlign w:val="bottom"/>
          </w:tcPr>
          <w:p>
            <w:pPr>
              <w:spacing w:after="0"/>
              <w:rPr>
                <w:color w:val="auto"/>
                <w:sz w:val="6"/>
                <w:szCs w:val="6"/>
              </w:rPr>
            </w:pPr>
          </w:p>
        </w:tc>
        <w:tc>
          <w:tcPr>
            <w:tcW w:w="440" w:type="dxa"/>
            <w:tcBorders>
              <w:bottom w:val="single" w:color="auto" w:sz="8" w:space="0"/>
            </w:tcBorders>
            <w:vAlign w:val="bottom"/>
          </w:tcPr>
          <w:p>
            <w:pPr>
              <w:spacing w:after="0"/>
              <w:rPr>
                <w:color w:val="auto"/>
                <w:sz w:val="6"/>
                <w:szCs w:val="6"/>
              </w:rPr>
            </w:pPr>
          </w:p>
        </w:tc>
        <w:tc>
          <w:tcPr>
            <w:tcW w:w="420" w:type="dxa"/>
            <w:tcBorders>
              <w:bottom w:val="single" w:color="auto" w:sz="8" w:space="0"/>
              <w:right w:val="single" w:color="auto" w:sz="8" w:space="0"/>
            </w:tcBorders>
            <w:vAlign w:val="bottom"/>
          </w:tcPr>
          <w:p>
            <w:pPr>
              <w:spacing w:after="0"/>
              <w:rPr>
                <w:color w:val="auto"/>
                <w:sz w:val="6"/>
                <w:szCs w:val="6"/>
              </w:rPr>
            </w:pPr>
          </w:p>
        </w:tc>
        <w:tc>
          <w:tcPr>
            <w:tcW w:w="880" w:type="dxa"/>
            <w:tcBorders>
              <w:bottom w:val="single" w:color="auto" w:sz="8" w:space="0"/>
            </w:tcBorders>
            <w:vAlign w:val="bottom"/>
          </w:tcPr>
          <w:p>
            <w:pPr>
              <w:spacing w:after="0"/>
              <w:rPr>
                <w:color w:val="auto"/>
                <w:sz w:val="6"/>
                <w:szCs w:val="6"/>
              </w:rPr>
            </w:pPr>
          </w:p>
        </w:tc>
        <w:tc>
          <w:tcPr>
            <w:tcW w:w="14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48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15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1520" w:type="dxa"/>
            <w:tcBorders>
              <w:left w:val="single" w:color="auto" w:sz="8" w:space="0"/>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2.9</w:t>
            </w:r>
          </w:p>
        </w:tc>
        <w:tc>
          <w:tcPr>
            <w:tcW w:w="106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w:t>
            </w:r>
          </w:p>
        </w:tc>
        <w:tc>
          <w:tcPr>
            <w:tcW w:w="180" w:type="dxa"/>
            <w:vAlign w:val="bottom"/>
          </w:tcPr>
          <w:p>
            <w:pPr>
              <w:spacing w:after="0"/>
              <w:rPr>
                <w:color w:val="auto"/>
                <w:sz w:val="22"/>
                <w:szCs w:val="22"/>
              </w:rPr>
            </w:pPr>
          </w:p>
        </w:tc>
        <w:tc>
          <w:tcPr>
            <w:tcW w:w="440" w:type="dxa"/>
            <w:vAlign w:val="bottom"/>
          </w:tcPr>
          <w:p>
            <w:pPr>
              <w:spacing w:after="0"/>
              <w:rPr>
                <w:color w:val="auto"/>
                <w:sz w:val="22"/>
                <w:szCs w:val="22"/>
              </w:rPr>
            </w:pPr>
          </w:p>
        </w:tc>
        <w:tc>
          <w:tcPr>
            <w:tcW w:w="42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w w:val="99"/>
                <w:sz w:val="20"/>
                <w:szCs w:val="20"/>
              </w:rPr>
              <w:t>2.5</w:t>
            </w:r>
          </w:p>
        </w:tc>
        <w:tc>
          <w:tcPr>
            <w:tcW w:w="880" w:type="dxa"/>
            <w:vAlign w:val="bottom"/>
          </w:tcPr>
          <w:p>
            <w:pPr>
              <w:spacing w:after="0"/>
              <w:rPr>
                <w:color w:val="auto"/>
                <w:sz w:val="22"/>
                <w:szCs w:val="22"/>
              </w:rPr>
            </w:pPr>
          </w:p>
        </w:tc>
        <w:tc>
          <w:tcPr>
            <w:tcW w:w="14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w w:val="79"/>
                <w:sz w:val="20"/>
                <w:szCs w:val="20"/>
              </w:rPr>
              <w:t>0</w:t>
            </w:r>
          </w:p>
        </w:tc>
        <w:tc>
          <w:tcPr>
            <w:tcW w:w="102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2.5</w:t>
            </w:r>
          </w:p>
        </w:tc>
        <w:tc>
          <w:tcPr>
            <w:tcW w:w="148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0.4</w:t>
            </w:r>
          </w:p>
        </w:tc>
        <w:tc>
          <w:tcPr>
            <w:tcW w:w="102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2.29</w:t>
            </w:r>
          </w:p>
        </w:tc>
        <w:tc>
          <w:tcPr>
            <w:tcW w:w="108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w:t>
            </w:r>
          </w:p>
        </w:tc>
        <w:tc>
          <w:tcPr>
            <w:tcW w:w="102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2.18</w:t>
            </w:r>
          </w:p>
        </w:tc>
        <w:tc>
          <w:tcPr>
            <w:tcW w:w="102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w:t>
            </w:r>
          </w:p>
        </w:tc>
        <w:tc>
          <w:tcPr>
            <w:tcW w:w="104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2.18</w:t>
            </w:r>
          </w:p>
        </w:tc>
        <w:tc>
          <w:tcPr>
            <w:tcW w:w="1500" w:type="dxa"/>
            <w:tcBorders>
              <w:right w:val="single" w:color="auto" w:sz="8" w:space="0"/>
            </w:tcBorders>
            <w:vAlign w:val="bottom"/>
          </w:tcPr>
          <w:p>
            <w:pPr>
              <w:spacing w:after="0" w:line="229" w:lineRule="exact"/>
              <w:jc w:val="right"/>
              <w:rPr>
                <w:color w:val="auto"/>
                <w:sz w:val="20"/>
                <w:szCs w:val="20"/>
              </w:rPr>
            </w:pPr>
            <w:r>
              <w:rPr>
                <w:rFonts w:ascii="宋体" w:hAnsi="宋体" w:eastAsia="宋体" w:cs="宋体"/>
                <w:color w:val="auto"/>
                <w:sz w:val="20"/>
                <w:szCs w:val="20"/>
              </w:rPr>
              <w:t>0.11</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4" w:hRule="atLeast"/>
        </w:trPr>
        <w:tc>
          <w:tcPr>
            <w:tcW w:w="15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060" w:type="dxa"/>
            <w:tcBorders>
              <w:bottom w:val="single" w:color="auto" w:sz="8" w:space="0"/>
              <w:right w:val="single" w:color="auto" w:sz="8" w:space="0"/>
            </w:tcBorders>
            <w:vAlign w:val="bottom"/>
          </w:tcPr>
          <w:p>
            <w:pPr>
              <w:spacing w:after="0"/>
              <w:rPr>
                <w:color w:val="auto"/>
                <w:sz w:val="6"/>
                <w:szCs w:val="6"/>
              </w:rPr>
            </w:pPr>
          </w:p>
        </w:tc>
        <w:tc>
          <w:tcPr>
            <w:tcW w:w="180" w:type="dxa"/>
            <w:tcBorders>
              <w:bottom w:val="single" w:color="auto" w:sz="8" w:space="0"/>
            </w:tcBorders>
            <w:vAlign w:val="bottom"/>
          </w:tcPr>
          <w:p>
            <w:pPr>
              <w:spacing w:after="0"/>
              <w:rPr>
                <w:color w:val="auto"/>
                <w:sz w:val="6"/>
                <w:szCs w:val="6"/>
              </w:rPr>
            </w:pPr>
          </w:p>
        </w:tc>
        <w:tc>
          <w:tcPr>
            <w:tcW w:w="440" w:type="dxa"/>
            <w:tcBorders>
              <w:bottom w:val="single" w:color="auto" w:sz="8" w:space="0"/>
            </w:tcBorders>
            <w:vAlign w:val="bottom"/>
          </w:tcPr>
          <w:p>
            <w:pPr>
              <w:spacing w:after="0"/>
              <w:rPr>
                <w:color w:val="auto"/>
                <w:sz w:val="6"/>
                <w:szCs w:val="6"/>
              </w:rPr>
            </w:pPr>
          </w:p>
        </w:tc>
        <w:tc>
          <w:tcPr>
            <w:tcW w:w="420" w:type="dxa"/>
            <w:tcBorders>
              <w:bottom w:val="single" w:color="auto" w:sz="8" w:space="0"/>
              <w:right w:val="single" w:color="auto" w:sz="8" w:space="0"/>
            </w:tcBorders>
            <w:vAlign w:val="bottom"/>
          </w:tcPr>
          <w:p>
            <w:pPr>
              <w:spacing w:after="0"/>
              <w:rPr>
                <w:color w:val="auto"/>
                <w:sz w:val="6"/>
                <w:szCs w:val="6"/>
              </w:rPr>
            </w:pPr>
          </w:p>
        </w:tc>
        <w:tc>
          <w:tcPr>
            <w:tcW w:w="880" w:type="dxa"/>
            <w:tcBorders>
              <w:bottom w:val="single" w:color="auto" w:sz="8" w:space="0"/>
            </w:tcBorders>
            <w:vAlign w:val="bottom"/>
          </w:tcPr>
          <w:p>
            <w:pPr>
              <w:spacing w:after="0"/>
              <w:rPr>
                <w:color w:val="auto"/>
                <w:sz w:val="6"/>
                <w:szCs w:val="6"/>
              </w:rPr>
            </w:pPr>
          </w:p>
        </w:tc>
        <w:tc>
          <w:tcPr>
            <w:tcW w:w="14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48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020" w:type="dxa"/>
            <w:tcBorders>
              <w:bottom w:val="single" w:color="auto" w:sz="8" w:space="0"/>
              <w:right w:val="single" w:color="auto" w:sz="8" w:space="0"/>
            </w:tcBorders>
            <w:vAlign w:val="bottom"/>
          </w:tcPr>
          <w:p>
            <w:pPr>
              <w:spacing w:after="0"/>
              <w:rPr>
                <w:color w:val="auto"/>
                <w:sz w:val="6"/>
                <w:szCs w:val="6"/>
              </w:rPr>
            </w:pPr>
          </w:p>
        </w:tc>
        <w:tc>
          <w:tcPr>
            <w:tcW w:w="1040" w:type="dxa"/>
            <w:tcBorders>
              <w:bottom w:val="single" w:color="auto" w:sz="8" w:space="0"/>
              <w:right w:val="single" w:color="auto" w:sz="8" w:space="0"/>
            </w:tcBorders>
            <w:vAlign w:val="bottom"/>
          </w:tcPr>
          <w:p>
            <w:pPr>
              <w:spacing w:after="0"/>
              <w:rPr>
                <w:color w:val="auto"/>
                <w:sz w:val="6"/>
                <w:szCs w:val="6"/>
              </w:rPr>
            </w:pPr>
          </w:p>
        </w:tc>
        <w:tc>
          <w:tcPr>
            <w:tcW w:w="150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bl>
    <w:p>
      <w:pPr>
        <w:spacing w:after="0" w:line="72" w:lineRule="exact"/>
        <w:rPr>
          <w:color w:val="auto"/>
          <w:sz w:val="20"/>
          <w:szCs w:val="20"/>
        </w:rPr>
      </w:pPr>
    </w:p>
    <w:p>
      <w:pPr>
        <w:spacing w:after="0" w:line="254" w:lineRule="exact"/>
        <w:ind w:left="140" w:right="58"/>
        <w:jc w:val="both"/>
        <w:rPr>
          <w:color w:val="auto"/>
          <w:sz w:val="20"/>
          <w:szCs w:val="20"/>
        </w:rPr>
      </w:pPr>
      <w:r>
        <w:rPr>
          <w:rFonts w:ascii="宋体" w:hAnsi="宋体" w:eastAsia="宋体" w:cs="宋体"/>
          <w:color w:val="auto"/>
          <w:sz w:val="20"/>
          <w:szCs w:val="20"/>
        </w:rPr>
        <w:t>注：本表反映部门本年度“三公”经费支出预决算情况。其中：预算数为“三公”经费年初预算数，决算数是包括当年一般公共预算财政拨款和以前年度结转资金安排的实际支出。</w:t>
      </w:r>
    </w:p>
    <w:p>
      <w:pPr>
        <w:sectPr>
          <w:pgSz w:w="16840" w:h="11906" w:orient="landscape"/>
          <w:pgMar w:top="1440" w:right="1440" w:bottom="1440" w:left="1440" w:header="0" w:footer="0" w:gutter="0"/>
          <w:cols w:equalWidth="0" w:num="1">
            <w:col w:w="13958"/>
          </w:cols>
        </w:sectPr>
      </w:pPr>
    </w:p>
    <w:p>
      <w:pPr>
        <w:spacing w:after="0" w:line="200" w:lineRule="exact"/>
        <w:rPr>
          <w:color w:val="auto"/>
          <w:sz w:val="20"/>
          <w:szCs w:val="20"/>
        </w:rPr>
      </w:pPr>
      <w:bookmarkStart w:id="16" w:name="page17"/>
      <w:bookmarkEnd w:id="16"/>
    </w:p>
    <w:p>
      <w:pPr>
        <w:spacing w:after="0" w:line="299" w:lineRule="exact"/>
        <w:rPr>
          <w:color w:val="auto"/>
          <w:sz w:val="20"/>
          <w:szCs w:val="20"/>
        </w:rPr>
      </w:pPr>
    </w:p>
    <w:p>
      <w:pPr>
        <w:spacing w:after="0" w:line="343" w:lineRule="exact"/>
        <w:jc w:val="center"/>
        <w:rPr>
          <w:color w:val="auto"/>
          <w:sz w:val="20"/>
          <w:szCs w:val="20"/>
        </w:rPr>
      </w:pPr>
      <w:r>
        <w:rPr>
          <w:rFonts w:ascii="黑体" w:hAnsi="黑体" w:eastAsia="黑体" w:cs="黑体"/>
          <w:color w:val="auto"/>
          <w:sz w:val="30"/>
          <w:szCs w:val="30"/>
        </w:rPr>
        <w:t>政府性基金预算财政拨款收入支出决算表</w:t>
      </w:r>
    </w:p>
    <w:p>
      <w:pPr>
        <w:spacing w:after="0" w:line="203" w:lineRule="exact"/>
        <w:rPr>
          <w:color w:val="auto"/>
          <w:sz w:val="20"/>
          <w:szCs w:val="20"/>
        </w:rPr>
      </w:pPr>
    </w:p>
    <w:tbl>
      <w:tblPr>
        <w:tblStyle w:val="3"/>
        <w:tblW w:w="14360" w:type="dxa"/>
        <w:tblInd w:w="10" w:type="dxa"/>
        <w:tblLayout w:type="fixed"/>
        <w:tblCellMar>
          <w:top w:w="0" w:type="dxa"/>
          <w:left w:w="0" w:type="dxa"/>
          <w:bottom w:w="0" w:type="dxa"/>
          <w:right w:w="0" w:type="dxa"/>
        </w:tblCellMar>
      </w:tblPr>
      <w:tblGrid>
        <w:gridCol w:w="900"/>
        <w:gridCol w:w="2320"/>
        <w:gridCol w:w="2200"/>
        <w:gridCol w:w="2220"/>
        <w:gridCol w:w="1640"/>
        <w:gridCol w:w="1640"/>
        <w:gridCol w:w="1360"/>
        <w:gridCol w:w="280"/>
        <w:gridCol w:w="1440"/>
        <w:gridCol w:w="360"/>
      </w:tblGrid>
      <w:tr>
        <w:tblPrEx>
          <w:tblLayout w:type="fixed"/>
          <w:tblCellMar>
            <w:top w:w="0" w:type="dxa"/>
            <w:left w:w="0" w:type="dxa"/>
            <w:bottom w:w="0" w:type="dxa"/>
            <w:right w:w="0" w:type="dxa"/>
          </w:tblCellMar>
        </w:tblPrEx>
        <w:trPr>
          <w:trHeight w:val="251" w:hRule="atLeast"/>
        </w:trPr>
        <w:tc>
          <w:tcPr>
            <w:tcW w:w="900" w:type="dxa"/>
            <w:vAlign w:val="bottom"/>
          </w:tcPr>
          <w:p>
            <w:pPr>
              <w:spacing w:after="0"/>
              <w:rPr>
                <w:color w:val="auto"/>
                <w:sz w:val="21"/>
                <w:szCs w:val="21"/>
              </w:rPr>
            </w:pPr>
          </w:p>
        </w:tc>
        <w:tc>
          <w:tcPr>
            <w:tcW w:w="2320" w:type="dxa"/>
            <w:vAlign w:val="bottom"/>
          </w:tcPr>
          <w:p>
            <w:pPr>
              <w:spacing w:after="0"/>
              <w:rPr>
                <w:color w:val="auto"/>
                <w:sz w:val="21"/>
                <w:szCs w:val="21"/>
              </w:rPr>
            </w:pPr>
          </w:p>
        </w:tc>
        <w:tc>
          <w:tcPr>
            <w:tcW w:w="2200" w:type="dxa"/>
            <w:vAlign w:val="bottom"/>
          </w:tcPr>
          <w:p>
            <w:pPr>
              <w:spacing w:after="0"/>
              <w:rPr>
                <w:color w:val="auto"/>
                <w:sz w:val="21"/>
                <w:szCs w:val="21"/>
              </w:rPr>
            </w:pPr>
          </w:p>
        </w:tc>
        <w:tc>
          <w:tcPr>
            <w:tcW w:w="2220" w:type="dxa"/>
            <w:vAlign w:val="bottom"/>
          </w:tcPr>
          <w:p>
            <w:pPr>
              <w:spacing w:after="0"/>
              <w:rPr>
                <w:color w:val="auto"/>
                <w:sz w:val="21"/>
                <w:szCs w:val="21"/>
              </w:rPr>
            </w:pPr>
          </w:p>
        </w:tc>
        <w:tc>
          <w:tcPr>
            <w:tcW w:w="1640" w:type="dxa"/>
            <w:vAlign w:val="bottom"/>
          </w:tcPr>
          <w:p>
            <w:pPr>
              <w:spacing w:after="0"/>
              <w:rPr>
                <w:color w:val="auto"/>
                <w:sz w:val="21"/>
                <w:szCs w:val="21"/>
              </w:rPr>
            </w:pPr>
          </w:p>
        </w:tc>
        <w:tc>
          <w:tcPr>
            <w:tcW w:w="1640" w:type="dxa"/>
            <w:vAlign w:val="bottom"/>
          </w:tcPr>
          <w:p>
            <w:pPr>
              <w:spacing w:after="0"/>
              <w:rPr>
                <w:color w:val="auto"/>
                <w:sz w:val="21"/>
                <w:szCs w:val="21"/>
              </w:rPr>
            </w:pPr>
          </w:p>
        </w:tc>
        <w:tc>
          <w:tcPr>
            <w:tcW w:w="1360" w:type="dxa"/>
            <w:vAlign w:val="bottom"/>
          </w:tcPr>
          <w:p>
            <w:pPr>
              <w:spacing w:after="0"/>
              <w:rPr>
                <w:color w:val="auto"/>
                <w:sz w:val="21"/>
                <w:szCs w:val="21"/>
              </w:rPr>
            </w:pPr>
          </w:p>
        </w:tc>
        <w:tc>
          <w:tcPr>
            <w:tcW w:w="1720" w:type="dxa"/>
            <w:gridSpan w:val="2"/>
            <w:vAlign w:val="bottom"/>
          </w:tcPr>
          <w:p>
            <w:pPr>
              <w:spacing w:after="0" w:line="251" w:lineRule="exact"/>
              <w:jc w:val="right"/>
              <w:rPr>
                <w:color w:val="auto"/>
                <w:sz w:val="20"/>
                <w:szCs w:val="20"/>
              </w:rPr>
            </w:pPr>
            <w:r>
              <w:rPr>
                <w:rFonts w:ascii="宋体" w:hAnsi="宋体" w:eastAsia="宋体" w:cs="宋体"/>
                <w:color w:val="auto"/>
                <w:sz w:val="22"/>
                <w:szCs w:val="22"/>
              </w:rPr>
              <w:t>金额单位：万元</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1" w:hRule="atLeast"/>
        </w:trPr>
        <w:tc>
          <w:tcPr>
            <w:tcW w:w="3220" w:type="dxa"/>
            <w:gridSpan w:val="2"/>
            <w:vAlign w:val="bottom"/>
          </w:tcPr>
          <w:p>
            <w:pPr>
              <w:spacing w:after="0" w:line="251" w:lineRule="exact"/>
              <w:ind w:left="20"/>
              <w:rPr>
                <w:color w:val="auto"/>
                <w:sz w:val="20"/>
                <w:szCs w:val="20"/>
              </w:rPr>
            </w:pPr>
            <w:r>
              <w:rPr>
                <w:rFonts w:ascii="宋体" w:hAnsi="宋体" w:eastAsia="宋体" w:cs="宋体"/>
                <w:color w:val="auto"/>
                <w:sz w:val="22"/>
                <w:szCs w:val="22"/>
              </w:rPr>
              <w:t>部门：郏县地方史志办公室</w:t>
            </w:r>
          </w:p>
        </w:tc>
        <w:tc>
          <w:tcPr>
            <w:tcW w:w="2200" w:type="dxa"/>
            <w:vAlign w:val="bottom"/>
          </w:tcPr>
          <w:p>
            <w:pPr>
              <w:spacing w:after="0"/>
              <w:rPr>
                <w:color w:val="auto"/>
                <w:sz w:val="24"/>
                <w:szCs w:val="24"/>
              </w:rPr>
            </w:pPr>
          </w:p>
        </w:tc>
        <w:tc>
          <w:tcPr>
            <w:tcW w:w="222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136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440" w:type="dxa"/>
            <w:vAlign w:val="bottom"/>
          </w:tcPr>
          <w:p>
            <w:pPr>
              <w:spacing w:after="0" w:line="251" w:lineRule="exact"/>
              <w:jc w:val="right"/>
              <w:rPr>
                <w:color w:val="auto"/>
                <w:sz w:val="20"/>
                <w:szCs w:val="20"/>
              </w:rPr>
            </w:pPr>
            <w:r>
              <w:rPr>
                <w:rFonts w:ascii="宋体" w:hAnsi="宋体" w:eastAsia="宋体" w:cs="宋体"/>
                <w:color w:val="auto"/>
                <w:sz w:val="22"/>
                <w:szCs w:val="22"/>
              </w:rPr>
              <w:t>公开 08 表</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00" w:type="dxa"/>
            <w:tcBorders>
              <w:bottom w:val="single" w:color="auto" w:sz="8" w:space="0"/>
            </w:tcBorders>
            <w:vAlign w:val="bottom"/>
          </w:tcPr>
          <w:p>
            <w:pPr>
              <w:spacing w:after="0"/>
              <w:rPr>
                <w:color w:val="auto"/>
                <w:sz w:val="5"/>
                <w:szCs w:val="5"/>
              </w:rPr>
            </w:pPr>
          </w:p>
        </w:tc>
        <w:tc>
          <w:tcPr>
            <w:tcW w:w="2320" w:type="dxa"/>
            <w:tcBorders>
              <w:bottom w:val="single" w:color="auto" w:sz="8" w:space="0"/>
            </w:tcBorders>
            <w:vAlign w:val="bottom"/>
          </w:tcPr>
          <w:p>
            <w:pPr>
              <w:spacing w:after="0"/>
              <w:rPr>
                <w:color w:val="auto"/>
                <w:sz w:val="5"/>
                <w:szCs w:val="5"/>
              </w:rPr>
            </w:pPr>
          </w:p>
        </w:tc>
        <w:tc>
          <w:tcPr>
            <w:tcW w:w="2200" w:type="dxa"/>
            <w:tcBorders>
              <w:bottom w:val="single" w:color="auto" w:sz="8" w:space="0"/>
            </w:tcBorders>
            <w:vAlign w:val="bottom"/>
          </w:tcPr>
          <w:p>
            <w:pPr>
              <w:spacing w:after="0"/>
              <w:rPr>
                <w:color w:val="auto"/>
                <w:sz w:val="5"/>
                <w:szCs w:val="5"/>
              </w:rPr>
            </w:pPr>
          </w:p>
        </w:tc>
        <w:tc>
          <w:tcPr>
            <w:tcW w:w="2220" w:type="dxa"/>
            <w:tcBorders>
              <w:bottom w:val="single" w:color="auto" w:sz="8" w:space="0"/>
            </w:tcBorders>
            <w:vAlign w:val="bottom"/>
          </w:tcPr>
          <w:p>
            <w:pPr>
              <w:spacing w:after="0"/>
              <w:rPr>
                <w:color w:val="auto"/>
                <w:sz w:val="5"/>
                <w:szCs w:val="5"/>
              </w:rPr>
            </w:pPr>
          </w:p>
        </w:tc>
        <w:tc>
          <w:tcPr>
            <w:tcW w:w="1640" w:type="dxa"/>
            <w:tcBorders>
              <w:bottom w:val="single" w:color="auto" w:sz="8" w:space="0"/>
            </w:tcBorders>
            <w:vAlign w:val="bottom"/>
          </w:tcPr>
          <w:p>
            <w:pPr>
              <w:spacing w:after="0"/>
              <w:rPr>
                <w:color w:val="auto"/>
                <w:sz w:val="5"/>
                <w:szCs w:val="5"/>
              </w:rPr>
            </w:pPr>
          </w:p>
        </w:tc>
        <w:tc>
          <w:tcPr>
            <w:tcW w:w="1640" w:type="dxa"/>
            <w:tcBorders>
              <w:bottom w:val="single" w:color="auto" w:sz="8" w:space="0"/>
            </w:tcBorders>
            <w:vAlign w:val="bottom"/>
          </w:tcPr>
          <w:p>
            <w:pPr>
              <w:spacing w:after="0"/>
              <w:rPr>
                <w:color w:val="auto"/>
                <w:sz w:val="5"/>
                <w:szCs w:val="5"/>
              </w:rPr>
            </w:pPr>
          </w:p>
        </w:tc>
        <w:tc>
          <w:tcPr>
            <w:tcW w:w="1360" w:type="dxa"/>
            <w:tcBorders>
              <w:bottom w:val="single" w:color="auto" w:sz="8" w:space="0"/>
            </w:tcBorders>
            <w:vAlign w:val="bottom"/>
          </w:tcPr>
          <w:p>
            <w:pPr>
              <w:spacing w:after="0"/>
              <w:rPr>
                <w:color w:val="auto"/>
                <w:sz w:val="5"/>
                <w:szCs w:val="5"/>
              </w:rPr>
            </w:pPr>
          </w:p>
        </w:tc>
        <w:tc>
          <w:tcPr>
            <w:tcW w:w="280" w:type="dxa"/>
            <w:tcBorders>
              <w:bottom w:val="single" w:color="auto" w:sz="8" w:space="0"/>
            </w:tcBorders>
            <w:vAlign w:val="bottom"/>
          </w:tcPr>
          <w:p>
            <w:pPr>
              <w:spacing w:after="0"/>
              <w:rPr>
                <w:color w:val="auto"/>
                <w:sz w:val="5"/>
                <w:szCs w:val="5"/>
              </w:rPr>
            </w:pPr>
          </w:p>
        </w:tc>
        <w:tc>
          <w:tcPr>
            <w:tcW w:w="1440" w:type="dxa"/>
            <w:tcBorders>
              <w:bottom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900" w:type="dxa"/>
            <w:tcBorders>
              <w:lef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29" w:lineRule="exact"/>
              <w:ind w:left="500"/>
              <w:rPr>
                <w:color w:val="auto"/>
                <w:sz w:val="20"/>
                <w:szCs w:val="20"/>
              </w:rPr>
            </w:pPr>
            <w:r>
              <w:rPr>
                <w:rFonts w:ascii="宋体" w:hAnsi="宋体" w:eastAsia="宋体" w:cs="宋体"/>
                <w:color w:val="auto"/>
                <w:sz w:val="20"/>
                <w:szCs w:val="20"/>
              </w:rPr>
              <w:t>项目</w:t>
            </w:r>
          </w:p>
        </w:tc>
        <w:tc>
          <w:tcPr>
            <w:tcW w:w="2200" w:type="dxa"/>
            <w:tcBorders>
              <w:right w:val="single" w:color="auto" w:sz="8" w:space="0"/>
            </w:tcBorders>
            <w:vAlign w:val="bottom"/>
          </w:tcPr>
          <w:p>
            <w:pPr>
              <w:spacing w:after="0"/>
              <w:rPr>
                <w:color w:val="auto"/>
                <w:sz w:val="22"/>
                <w:szCs w:val="22"/>
              </w:rPr>
            </w:pPr>
          </w:p>
        </w:tc>
        <w:tc>
          <w:tcPr>
            <w:tcW w:w="2220" w:type="dxa"/>
            <w:tcBorders>
              <w:right w:val="single" w:color="auto" w:sz="8" w:space="0"/>
            </w:tcBorders>
            <w:vAlign w:val="bottom"/>
          </w:tcPr>
          <w:p>
            <w:pPr>
              <w:spacing w:after="0"/>
              <w:rPr>
                <w:color w:val="auto"/>
                <w:sz w:val="22"/>
                <w:szCs w:val="22"/>
              </w:rPr>
            </w:pPr>
          </w:p>
        </w:tc>
        <w:tc>
          <w:tcPr>
            <w:tcW w:w="1640" w:type="dxa"/>
            <w:vAlign w:val="bottom"/>
          </w:tcPr>
          <w:p>
            <w:pPr>
              <w:spacing w:after="0"/>
              <w:rPr>
                <w:color w:val="auto"/>
                <w:sz w:val="22"/>
                <w:szCs w:val="22"/>
              </w:rPr>
            </w:pPr>
          </w:p>
        </w:tc>
        <w:tc>
          <w:tcPr>
            <w:tcW w:w="1640" w:type="dxa"/>
            <w:vAlign w:val="bottom"/>
          </w:tcPr>
          <w:p>
            <w:pPr>
              <w:spacing w:after="0" w:line="229" w:lineRule="exact"/>
              <w:jc w:val="center"/>
              <w:rPr>
                <w:color w:val="auto"/>
                <w:sz w:val="20"/>
                <w:szCs w:val="20"/>
              </w:rPr>
            </w:pPr>
            <w:r>
              <w:rPr>
                <w:rFonts w:ascii="宋体" w:hAnsi="宋体" w:eastAsia="宋体" w:cs="宋体"/>
                <w:color w:val="auto"/>
                <w:w w:val="99"/>
                <w:sz w:val="20"/>
                <w:szCs w:val="20"/>
              </w:rPr>
              <w:t>本年支出</w:t>
            </w:r>
          </w:p>
        </w:tc>
        <w:tc>
          <w:tcPr>
            <w:tcW w:w="1360" w:type="dxa"/>
            <w:vAlign w:val="bottom"/>
          </w:tcPr>
          <w:p>
            <w:pPr>
              <w:spacing w:after="0"/>
              <w:rPr>
                <w:color w:val="auto"/>
                <w:sz w:val="22"/>
                <w:szCs w:val="22"/>
              </w:rPr>
            </w:pPr>
          </w:p>
        </w:tc>
        <w:tc>
          <w:tcPr>
            <w:tcW w:w="2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2" w:hRule="atLeast"/>
        </w:trPr>
        <w:tc>
          <w:tcPr>
            <w:tcW w:w="900" w:type="dxa"/>
            <w:tcBorders>
              <w:left w:val="single" w:color="auto" w:sz="8" w:space="0"/>
              <w:bottom w:val="single" w:color="auto" w:sz="8" w:space="0"/>
            </w:tcBorders>
            <w:vAlign w:val="bottom"/>
          </w:tcPr>
          <w:p>
            <w:pPr>
              <w:spacing w:after="0"/>
              <w:rPr>
                <w:color w:val="auto"/>
                <w:sz w:val="6"/>
                <w:szCs w:val="6"/>
              </w:rPr>
            </w:pPr>
          </w:p>
        </w:tc>
        <w:tc>
          <w:tcPr>
            <w:tcW w:w="2320" w:type="dxa"/>
            <w:tcBorders>
              <w:bottom w:val="single" w:color="auto" w:sz="8" w:space="0"/>
              <w:right w:val="single" w:color="auto" w:sz="8" w:space="0"/>
            </w:tcBorders>
            <w:vAlign w:val="bottom"/>
          </w:tcPr>
          <w:p>
            <w:pPr>
              <w:spacing w:after="0"/>
              <w:rPr>
                <w:color w:val="auto"/>
                <w:sz w:val="6"/>
                <w:szCs w:val="6"/>
              </w:rPr>
            </w:pPr>
          </w:p>
        </w:tc>
        <w:tc>
          <w:tcPr>
            <w:tcW w:w="220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年初结转和结余</w:t>
            </w:r>
          </w:p>
        </w:tc>
        <w:tc>
          <w:tcPr>
            <w:tcW w:w="222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本年收入</w:t>
            </w:r>
          </w:p>
        </w:tc>
        <w:tc>
          <w:tcPr>
            <w:tcW w:w="1640" w:type="dxa"/>
            <w:tcBorders>
              <w:bottom w:val="single" w:color="auto" w:sz="8" w:space="0"/>
            </w:tcBorders>
            <w:vAlign w:val="bottom"/>
          </w:tcPr>
          <w:p>
            <w:pPr>
              <w:spacing w:after="0"/>
              <w:rPr>
                <w:color w:val="auto"/>
                <w:sz w:val="6"/>
                <w:szCs w:val="6"/>
              </w:rPr>
            </w:pPr>
          </w:p>
        </w:tc>
        <w:tc>
          <w:tcPr>
            <w:tcW w:w="1640" w:type="dxa"/>
            <w:tcBorders>
              <w:bottom w:val="single" w:color="auto" w:sz="8" w:space="0"/>
            </w:tcBorders>
            <w:vAlign w:val="bottom"/>
          </w:tcPr>
          <w:p>
            <w:pPr>
              <w:spacing w:after="0"/>
              <w:rPr>
                <w:color w:val="auto"/>
                <w:sz w:val="6"/>
                <w:szCs w:val="6"/>
              </w:rPr>
            </w:pPr>
          </w:p>
        </w:tc>
        <w:tc>
          <w:tcPr>
            <w:tcW w:w="1360" w:type="dxa"/>
            <w:tcBorders>
              <w:bottom w:val="single" w:color="auto" w:sz="8" w:space="0"/>
            </w:tcBorders>
            <w:vAlign w:val="bottom"/>
          </w:tcPr>
          <w:p>
            <w:pPr>
              <w:spacing w:after="0"/>
              <w:rPr>
                <w:color w:val="auto"/>
                <w:sz w:val="6"/>
                <w:szCs w:val="6"/>
              </w:rPr>
            </w:pPr>
          </w:p>
        </w:tc>
        <w:tc>
          <w:tcPr>
            <w:tcW w:w="280" w:type="dxa"/>
            <w:tcBorders>
              <w:bottom w:val="single" w:color="auto" w:sz="8" w:space="0"/>
              <w:right w:val="single" w:color="auto" w:sz="8" w:space="0"/>
            </w:tcBorders>
            <w:vAlign w:val="bottom"/>
          </w:tcPr>
          <w:p>
            <w:pPr>
              <w:spacing w:after="0"/>
              <w:rPr>
                <w:color w:val="auto"/>
                <w:sz w:val="6"/>
                <w:szCs w:val="6"/>
              </w:rPr>
            </w:pPr>
          </w:p>
        </w:tc>
        <w:tc>
          <w:tcPr>
            <w:tcW w:w="144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年末结转和结余</w:t>
            </w:r>
          </w:p>
        </w:tc>
        <w:tc>
          <w:tcPr>
            <w:tcW w:w="0" w:type="dxa"/>
            <w:vAlign w:val="bottom"/>
          </w:tcPr>
          <w:p>
            <w:pPr>
              <w:spacing w:after="0"/>
              <w:rPr>
                <w:color w:val="auto"/>
                <w:sz w:val="1"/>
                <w:szCs w:val="1"/>
              </w:rPr>
            </w:pPr>
          </w:p>
        </w:tc>
      </w:tr>
      <w:tr>
        <w:tblPrEx>
          <w:tblLayout w:type="fixed"/>
        </w:tblPrEx>
        <w:trPr>
          <w:trHeight w:val="455" w:hRule="atLeast"/>
        </w:trPr>
        <w:tc>
          <w:tcPr>
            <w:tcW w:w="900" w:type="dxa"/>
            <w:tcBorders>
              <w:left w:val="single" w:color="auto" w:sz="8" w:space="0"/>
              <w:right w:val="single" w:color="auto" w:sz="8" w:space="0"/>
            </w:tcBorders>
            <w:vAlign w:val="bottom"/>
          </w:tcPr>
          <w:p>
            <w:pPr>
              <w:spacing w:after="0" w:line="229" w:lineRule="exact"/>
              <w:ind w:left="40"/>
              <w:rPr>
                <w:color w:val="auto"/>
                <w:sz w:val="20"/>
                <w:szCs w:val="20"/>
              </w:rPr>
            </w:pPr>
            <w:r>
              <w:rPr>
                <w:rFonts w:ascii="宋体" w:hAnsi="宋体" w:eastAsia="宋体" w:cs="宋体"/>
                <w:color w:val="auto"/>
                <w:sz w:val="20"/>
                <w:szCs w:val="20"/>
              </w:rPr>
              <w:t>功能分类</w:t>
            </w:r>
          </w:p>
        </w:tc>
        <w:tc>
          <w:tcPr>
            <w:tcW w:w="2320" w:type="dxa"/>
            <w:vMerge w:val="restart"/>
            <w:tcBorders>
              <w:right w:val="single" w:color="auto" w:sz="8" w:space="0"/>
            </w:tcBorders>
            <w:vAlign w:val="bottom"/>
          </w:tcPr>
          <w:p>
            <w:pPr>
              <w:spacing w:after="0" w:line="229" w:lineRule="exact"/>
              <w:ind w:left="740"/>
              <w:rPr>
                <w:color w:val="auto"/>
                <w:sz w:val="20"/>
                <w:szCs w:val="20"/>
              </w:rPr>
            </w:pPr>
            <w:r>
              <w:rPr>
                <w:rFonts w:ascii="宋体" w:hAnsi="宋体" w:eastAsia="宋体" w:cs="宋体"/>
                <w:color w:val="auto"/>
                <w:sz w:val="20"/>
                <w:szCs w:val="20"/>
              </w:rPr>
              <w:t>科目名称</w:t>
            </w:r>
          </w:p>
        </w:tc>
        <w:tc>
          <w:tcPr>
            <w:tcW w:w="2200" w:type="dxa"/>
            <w:vMerge w:val="continue"/>
            <w:tcBorders>
              <w:right w:val="single" w:color="auto" w:sz="8" w:space="0"/>
            </w:tcBorders>
            <w:vAlign w:val="bottom"/>
          </w:tcPr>
          <w:p>
            <w:pPr>
              <w:spacing w:after="0"/>
              <w:rPr>
                <w:color w:val="auto"/>
                <w:sz w:val="24"/>
                <w:szCs w:val="24"/>
              </w:rPr>
            </w:pPr>
          </w:p>
        </w:tc>
        <w:tc>
          <w:tcPr>
            <w:tcW w:w="2220" w:type="dxa"/>
            <w:vMerge w:val="continue"/>
            <w:tcBorders>
              <w:right w:val="single" w:color="auto" w:sz="8" w:space="0"/>
            </w:tcBorders>
            <w:vAlign w:val="bottom"/>
          </w:tcPr>
          <w:p>
            <w:pPr>
              <w:spacing w:after="0"/>
              <w:rPr>
                <w:color w:val="auto"/>
                <w:sz w:val="24"/>
                <w:szCs w:val="24"/>
              </w:rPr>
            </w:pPr>
          </w:p>
        </w:tc>
        <w:tc>
          <w:tcPr>
            <w:tcW w:w="164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小计</w:t>
            </w:r>
          </w:p>
        </w:tc>
        <w:tc>
          <w:tcPr>
            <w:tcW w:w="1640" w:type="dxa"/>
            <w:vMerge w:val="restart"/>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基本支出</w:t>
            </w:r>
          </w:p>
        </w:tc>
        <w:tc>
          <w:tcPr>
            <w:tcW w:w="1360" w:type="dxa"/>
            <w:vMerge w:val="restart"/>
            <w:vAlign w:val="bottom"/>
          </w:tcPr>
          <w:p>
            <w:pPr>
              <w:spacing w:after="0" w:line="229" w:lineRule="exact"/>
              <w:ind w:left="141"/>
              <w:jc w:val="center"/>
              <w:rPr>
                <w:color w:val="auto"/>
                <w:sz w:val="20"/>
                <w:szCs w:val="20"/>
              </w:rPr>
            </w:pPr>
            <w:r>
              <w:rPr>
                <w:rFonts w:ascii="宋体" w:hAnsi="宋体" w:eastAsia="宋体" w:cs="宋体"/>
                <w:color w:val="auto"/>
                <w:w w:val="99"/>
                <w:sz w:val="20"/>
                <w:szCs w:val="20"/>
              </w:rPr>
              <w:t>项目支出</w:t>
            </w:r>
          </w:p>
        </w:tc>
        <w:tc>
          <w:tcPr>
            <w:tcW w:w="280" w:type="dxa"/>
            <w:tcBorders>
              <w:right w:val="single" w:color="auto" w:sz="8" w:space="0"/>
            </w:tcBorders>
            <w:vAlign w:val="bottom"/>
          </w:tcPr>
          <w:p>
            <w:pPr>
              <w:spacing w:after="0"/>
              <w:rPr>
                <w:color w:val="auto"/>
                <w:sz w:val="24"/>
                <w:szCs w:val="24"/>
              </w:rPr>
            </w:pPr>
          </w:p>
        </w:tc>
        <w:tc>
          <w:tcPr>
            <w:tcW w:w="1440" w:type="dxa"/>
            <w:vMerge w:val="continue"/>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900" w:type="dxa"/>
            <w:vMerge w:val="restart"/>
            <w:tcBorders>
              <w:left w:val="single" w:color="auto" w:sz="8" w:space="0"/>
              <w:right w:val="single" w:color="auto" w:sz="8" w:space="0"/>
            </w:tcBorders>
            <w:vAlign w:val="bottom"/>
          </w:tcPr>
          <w:p>
            <w:pPr>
              <w:spacing w:after="0" w:line="229" w:lineRule="exact"/>
              <w:ind w:left="40"/>
              <w:rPr>
                <w:color w:val="auto"/>
                <w:sz w:val="20"/>
                <w:szCs w:val="20"/>
              </w:rPr>
            </w:pPr>
            <w:r>
              <w:rPr>
                <w:rFonts w:ascii="宋体" w:hAnsi="宋体" w:eastAsia="宋体" w:cs="宋体"/>
                <w:color w:val="auto"/>
                <w:sz w:val="20"/>
                <w:szCs w:val="20"/>
              </w:rPr>
              <w:t>科目编码</w:t>
            </w:r>
          </w:p>
        </w:tc>
        <w:tc>
          <w:tcPr>
            <w:tcW w:w="2320" w:type="dxa"/>
            <w:vMerge w:val="continue"/>
            <w:tcBorders>
              <w:right w:val="single" w:color="auto" w:sz="8" w:space="0"/>
            </w:tcBorders>
            <w:vAlign w:val="bottom"/>
          </w:tcPr>
          <w:p>
            <w:pPr>
              <w:spacing w:after="0"/>
              <w:rPr>
                <w:color w:val="auto"/>
                <w:sz w:val="13"/>
                <w:szCs w:val="13"/>
              </w:rPr>
            </w:pPr>
          </w:p>
        </w:tc>
        <w:tc>
          <w:tcPr>
            <w:tcW w:w="2200" w:type="dxa"/>
            <w:tcBorders>
              <w:right w:val="single" w:color="auto" w:sz="8" w:space="0"/>
            </w:tcBorders>
            <w:vAlign w:val="bottom"/>
          </w:tcPr>
          <w:p>
            <w:pPr>
              <w:spacing w:after="0"/>
              <w:rPr>
                <w:color w:val="auto"/>
                <w:sz w:val="13"/>
                <w:szCs w:val="13"/>
              </w:rPr>
            </w:pPr>
          </w:p>
        </w:tc>
        <w:tc>
          <w:tcPr>
            <w:tcW w:w="2220" w:type="dxa"/>
            <w:tcBorders>
              <w:right w:val="single" w:color="auto" w:sz="8" w:space="0"/>
            </w:tcBorders>
            <w:vAlign w:val="bottom"/>
          </w:tcPr>
          <w:p>
            <w:pPr>
              <w:spacing w:after="0"/>
              <w:rPr>
                <w:color w:val="auto"/>
                <w:sz w:val="13"/>
                <w:szCs w:val="13"/>
              </w:rPr>
            </w:pPr>
          </w:p>
        </w:tc>
        <w:tc>
          <w:tcPr>
            <w:tcW w:w="1640" w:type="dxa"/>
            <w:vMerge w:val="continue"/>
            <w:tcBorders>
              <w:right w:val="single" w:color="auto" w:sz="8" w:space="0"/>
            </w:tcBorders>
            <w:vAlign w:val="bottom"/>
          </w:tcPr>
          <w:p>
            <w:pPr>
              <w:spacing w:after="0"/>
              <w:rPr>
                <w:color w:val="auto"/>
                <w:sz w:val="13"/>
                <w:szCs w:val="13"/>
              </w:rPr>
            </w:pPr>
          </w:p>
        </w:tc>
        <w:tc>
          <w:tcPr>
            <w:tcW w:w="1640" w:type="dxa"/>
            <w:vMerge w:val="continue"/>
            <w:tcBorders>
              <w:right w:val="single" w:color="auto" w:sz="8" w:space="0"/>
            </w:tcBorders>
            <w:vAlign w:val="bottom"/>
          </w:tcPr>
          <w:p>
            <w:pPr>
              <w:spacing w:after="0"/>
              <w:rPr>
                <w:color w:val="auto"/>
                <w:sz w:val="13"/>
                <w:szCs w:val="13"/>
              </w:rPr>
            </w:pPr>
          </w:p>
        </w:tc>
        <w:tc>
          <w:tcPr>
            <w:tcW w:w="1360" w:type="dxa"/>
            <w:vMerge w:val="continue"/>
            <w:vAlign w:val="bottom"/>
          </w:tcPr>
          <w:p>
            <w:pPr>
              <w:spacing w:after="0"/>
              <w:rPr>
                <w:color w:val="auto"/>
                <w:sz w:val="13"/>
                <w:szCs w:val="13"/>
              </w:rPr>
            </w:pPr>
          </w:p>
        </w:tc>
        <w:tc>
          <w:tcPr>
            <w:tcW w:w="280" w:type="dxa"/>
            <w:tcBorders>
              <w:right w:val="single" w:color="auto" w:sz="8" w:space="0"/>
            </w:tcBorders>
            <w:vAlign w:val="bottom"/>
          </w:tcPr>
          <w:p>
            <w:pPr>
              <w:spacing w:after="0"/>
              <w:rPr>
                <w:color w:val="auto"/>
                <w:sz w:val="13"/>
                <w:szCs w:val="13"/>
              </w:rPr>
            </w:pPr>
          </w:p>
        </w:tc>
        <w:tc>
          <w:tcPr>
            <w:tcW w:w="144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900" w:type="dxa"/>
            <w:vMerge w:val="continue"/>
            <w:tcBorders>
              <w:left w:val="single" w:color="auto" w:sz="8" w:space="0"/>
              <w:right w:val="single" w:color="auto" w:sz="8" w:space="0"/>
            </w:tcBorders>
            <w:vAlign w:val="bottom"/>
          </w:tcPr>
          <w:p>
            <w:pPr>
              <w:spacing w:after="0"/>
              <w:rPr>
                <w:color w:val="auto"/>
                <w:sz w:val="13"/>
                <w:szCs w:val="13"/>
              </w:rPr>
            </w:pPr>
          </w:p>
        </w:tc>
        <w:tc>
          <w:tcPr>
            <w:tcW w:w="2320" w:type="dxa"/>
            <w:tcBorders>
              <w:right w:val="single" w:color="auto" w:sz="8" w:space="0"/>
            </w:tcBorders>
            <w:vAlign w:val="bottom"/>
          </w:tcPr>
          <w:p>
            <w:pPr>
              <w:spacing w:after="0"/>
              <w:rPr>
                <w:color w:val="auto"/>
                <w:sz w:val="13"/>
                <w:szCs w:val="13"/>
              </w:rPr>
            </w:pPr>
          </w:p>
        </w:tc>
        <w:tc>
          <w:tcPr>
            <w:tcW w:w="2200" w:type="dxa"/>
            <w:tcBorders>
              <w:right w:val="single" w:color="auto" w:sz="8" w:space="0"/>
            </w:tcBorders>
            <w:vAlign w:val="bottom"/>
          </w:tcPr>
          <w:p>
            <w:pPr>
              <w:spacing w:after="0"/>
              <w:rPr>
                <w:color w:val="auto"/>
                <w:sz w:val="13"/>
                <w:szCs w:val="13"/>
              </w:rPr>
            </w:pPr>
          </w:p>
        </w:tc>
        <w:tc>
          <w:tcPr>
            <w:tcW w:w="2220" w:type="dxa"/>
            <w:tcBorders>
              <w:right w:val="single" w:color="auto" w:sz="8" w:space="0"/>
            </w:tcBorders>
            <w:vAlign w:val="bottom"/>
          </w:tcPr>
          <w:p>
            <w:pPr>
              <w:spacing w:after="0"/>
              <w:rPr>
                <w:color w:val="auto"/>
                <w:sz w:val="13"/>
                <w:szCs w:val="13"/>
              </w:rPr>
            </w:pPr>
          </w:p>
        </w:tc>
        <w:tc>
          <w:tcPr>
            <w:tcW w:w="1640" w:type="dxa"/>
            <w:tcBorders>
              <w:right w:val="single" w:color="auto" w:sz="8" w:space="0"/>
            </w:tcBorders>
            <w:vAlign w:val="bottom"/>
          </w:tcPr>
          <w:p>
            <w:pPr>
              <w:spacing w:after="0"/>
              <w:rPr>
                <w:color w:val="auto"/>
                <w:sz w:val="13"/>
                <w:szCs w:val="13"/>
              </w:rPr>
            </w:pPr>
          </w:p>
        </w:tc>
        <w:tc>
          <w:tcPr>
            <w:tcW w:w="1640" w:type="dxa"/>
            <w:tcBorders>
              <w:right w:val="single" w:color="auto" w:sz="8" w:space="0"/>
            </w:tcBorders>
            <w:vAlign w:val="bottom"/>
          </w:tcPr>
          <w:p>
            <w:pPr>
              <w:spacing w:after="0"/>
              <w:rPr>
                <w:color w:val="auto"/>
                <w:sz w:val="13"/>
                <w:szCs w:val="13"/>
              </w:rPr>
            </w:pPr>
          </w:p>
        </w:tc>
        <w:tc>
          <w:tcPr>
            <w:tcW w:w="1360" w:type="dxa"/>
            <w:vAlign w:val="bottom"/>
          </w:tcPr>
          <w:p>
            <w:pPr>
              <w:spacing w:after="0"/>
              <w:rPr>
                <w:color w:val="auto"/>
                <w:sz w:val="13"/>
                <w:szCs w:val="13"/>
              </w:rPr>
            </w:pPr>
          </w:p>
        </w:tc>
        <w:tc>
          <w:tcPr>
            <w:tcW w:w="280" w:type="dxa"/>
            <w:tcBorders>
              <w:right w:val="single" w:color="auto" w:sz="8" w:space="0"/>
            </w:tcBorders>
            <w:vAlign w:val="bottom"/>
          </w:tcPr>
          <w:p>
            <w:pPr>
              <w:spacing w:after="0"/>
              <w:rPr>
                <w:color w:val="auto"/>
                <w:sz w:val="13"/>
                <w:szCs w:val="13"/>
              </w:rPr>
            </w:pPr>
          </w:p>
        </w:tc>
        <w:tc>
          <w:tcPr>
            <w:tcW w:w="144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9" w:hRule="atLeast"/>
        </w:trPr>
        <w:tc>
          <w:tcPr>
            <w:tcW w:w="90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2320" w:type="dxa"/>
            <w:tcBorders>
              <w:bottom w:val="single" w:color="auto" w:sz="8" w:space="0"/>
              <w:right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rPr>
                <w:color w:val="auto"/>
                <w:sz w:val="23"/>
                <w:szCs w:val="23"/>
              </w:rPr>
            </w:pPr>
          </w:p>
        </w:tc>
        <w:tc>
          <w:tcPr>
            <w:tcW w:w="2220" w:type="dxa"/>
            <w:tcBorders>
              <w:bottom w:val="single" w:color="auto" w:sz="8" w:space="0"/>
              <w:right w:val="single" w:color="auto" w:sz="8" w:space="0"/>
            </w:tcBorders>
            <w:vAlign w:val="bottom"/>
          </w:tcPr>
          <w:p>
            <w:pPr>
              <w:spacing w:after="0"/>
              <w:rPr>
                <w:color w:val="auto"/>
                <w:sz w:val="23"/>
                <w:szCs w:val="23"/>
              </w:rPr>
            </w:pPr>
          </w:p>
        </w:tc>
        <w:tc>
          <w:tcPr>
            <w:tcW w:w="1640" w:type="dxa"/>
            <w:tcBorders>
              <w:bottom w:val="single" w:color="auto" w:sz="8" w:space="0"/>
              <w:right w:val="single" w:color="auto" w:sz="8" w:space="0"/>
            </w:tcBorders>
            <w:vAlign w:val="bottom"/>
          </w:tcPr>
          <w:p>
            <w:pPr>
              <w:spacing w:after="0"/>
              <w:rPr>
                <w:color w:val="auto"/>
                <w:sz w:val="23"/>
                <w:szCs w:val="23"/>
              </w:rPr>
            </w:pPr>
          </w:p>
        </w:tc>
        <w:tc>
          <w:tcPr>
            <w:tcW w:w="1640" w:type="dxa"/>
            <w:tcBorders>
              <w:bottom w:val="single" w:color="auto" w:sz="8" w:space="0"/>
              <w:right w:val="single" w:color="auto" w:sz="8" w:space="0"/>
            </w:tcBorders>
            <w:vAlign w:val="bottom"/>
          </w:tcPr>
          <w:p>
            <w:pPr>
              <w:spacing w:after="0"/>
              <w:rPr>
                <w:color w:val="auto"/>
                <w:sz w:val="23"/>
                <w:szCs w:val="23"/>
              </w:rPr>
            </w:pPr>
          </w:p>
        </w:tc>
        <w:tc>
          <w:tcPr>
            <w:tcW w:w="1360" w:type="dxa"/>
            <w:tcBorders>
              <w:bottom w:val="single" w:color="auto" w:sz="8" w:space="0"/>
            </w:tcBorders>
            <w:vAlign w:val="bottom"/>
          </w:tcPr>
          <w:p>
            <w:pPr>
              <w:spacing w:after="0"/>
              <w:rPr>
                <w:color w:val="auto"/>
                <w:sz w:val="23"/>
                <w:szCs w:val="23"/>
              </w:rPr>
            </w:pPr>
          </w:p>
        </w:tc>
        <w:tc>
          <w:tcPr>
            <w:tcW w:w="280" w:type="dxa"/>
            <w:tcBorders>
              <w:bottom w:val="single" w:color="auto" w:sz="8" w:space="0"/>
              <w:right w:val="single" w:color="auto" w:sz="8" w:space="0"/>
            </w:tcBorders>
            <w:vAlign w:val="bottom"/>
          </w:tcPr>
          <w:p>
            <w:pPr>
              <w:spacing w:after="0"/>
              <w:rPr>
                <w:color w:val="auto"/>
                <w:sz w:val="23"/>
                <w:szCs w:val="23"/>
              </w:rPr>
            </w:pPr>
          </w:p>
        </w:tc>
        <w:tc>
          <w:tcPr>
            <w:tcW w:w="144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900" w:type="dxa"/>
            <w:tcBorders>
              <w:lef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29" w:lineRule="exact"/>
              <w:ind w:left="500"/>
              <w:rPr>
                <w:color w:val="auto"/>
                <w:sz w:val="20"/>
                <w:szCs w:val="20"/>
              </w:rPr>
            </w:pPr>
            <w:r>
              <w:rPr>
                <w:rFonts w:ascii="宋体" w:hAnsi="宋体" w:eastAsia="宋体" w:cs="宋体"/>
                <w:color w:val="auto"/>
                <w:sz w:val="20"/>
                <w:szCs w:val="20"/>
              </w:rPr>
              <w:t>栏次</w:t>
            </w:r>
          </w:p>
        </w:tc>
        <w:tc>
          <w:tcPr>
            <w:tcW w:w="2200" w:type="dxa"/>
            <w:tcBorders>
              <w:right w:val="single" w:color="auto" w:sz="8" w:space="0"/>
            </w:tcBorders>
            <w:vAlign w:val="bottom"/>
          </w:tcPr>
          <w:p>
            <w:pPr>
              <w:spacing w:after="0" w:line="229" w:lineRule="exact"/>
              <w:ind w:right="961"/>
              <w:jc w:val="right"/>
              <w:rPr>
                <w:color w:val="auto"/>
                <w:sz w:val="20"/>
                <w:szCs w:val="20"/>
              </w:rPr>
            </w:pPr>
            <w:r>
              <w:rPr>
                <w:rFonts w:ascii="宋体" w:hAnsi="宋体" w:eastAsia="宋体" w:cs="宋体"/>
                <w:color w:val="auto"/>
                <w:sz w:val="20"/>
                <w:szCs w:val="20"/>
              </w:rPr>
              <w:t>1</w:t>
            </w:r>
          </w:p>
        </w:tc>
        <w:tc>
          <w:tcPr>
            <w:tcW w:w="2220" w:type="dxa"/>
            <w:tcBorders>
              <w:right w:val="single" w:color="auto" w:sz="8" w:space="0"/>
            </w:tcBorders>
            <w:vAlign w:val="bottom"/>
          </w:tcPr>
          <w:p>
            <w:pPr>
              <w:spacing w:after="0" w:line="229" w:lineRule="exact"/>
              <w:ind w:right="981"/>
              <w:jc w:val="right"/>
              <w:rPr>
                <w:color w:val="auto"/>
                <w:sz w:val="20"/>
                <w:szCs w:val="20"/>
              </w:rPr>
            </w:pPr>
            <w:r>
              <w:rPr>
                <w:rFonts w:ascii="宋体" w:hAnsi="宋体" w:eastAsia="宋体" w:cs="宋体"/>
                <w:color w:val="auto"/>
                <w:sz w:val="20"/>
                <w:szCs w:val="20"/>
              </w:rPr>
              <w:t>2</w:t>
            </w:r>
          </w:p>
        </w:tc>
        <w:tc>
          <w:tcPr>
            <w:tcW w:w="1640" w:type="dxa"/>
            <w:tcBorders>
              <w:right w:val="single" w:color="auto" w:sz="8" w:space="0"/>
            </w:tcBorders>
            <w:vAlign w:val="bottom"/>
          </w:tcPr>
          <w:p>
            <w:pPr>
              <w:spacing w:after="0" w:line="229" w:lineRule="exact"/>
              <w:ind w:right="701"/>
              <w:jc w:val="right"/>
              <w:rPr>
                <w:color w:val="auto"/>
                <w:sz w:val="20"/>
                <w:szCs w:val="20"/>
              </w:rPr>
            </w:pPr>
            <w:r>
              <w:rPr>
                <w:rFonts w:ascii="宋体" w:hAnsi="宋体" w:eastAsia="宋体" w:cs="宋体"/>
                <w:color w:val="auto"/>
                <w:sz w:val="20"/>
                <w:szCs w:val="20"/>
              </w:rPr>
              <w:t>3</w:t>
            </w:r>
          </w:p>
        </w:tc>
        <w:tc>
          <w:tcPr>
            <w:tcW w:w="164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4</w:t>
            </w:r>
          </w:p>
        </w:tc>
        <w:tc>
          <w:tcPr>
            <w:tcW w:w="1360" w:type="dxa"/>
            <w:vAlign w:val="bottom"/>
          </w:tcPr>
          <w:p>
            <w:pPr>
              <w:spacing w:after="0" w:line="229" w:lineRule="exact"/>
              <w:ind w:right="421"/>
              <w:jc w:val="right"/>
              <w:rPr>
                <w:color w:val="auto"/>
                <w:sz w:val="20"/>
                <w:szCs w:val="20"/>
              </w:rPr>
            </w:pPr>
            <w:r>
              <w:rPr>
                <w:rFonts w:ascii="宋体" w:hAnsi="宋体" w:eastAsia="宋体" w:cs="宋体"/>
                <w:color w:val="auto"/>
                <w:sz w:val="20"/>
                <w:szCs w:val="20"/>
              </w:rPr>
              <w:t>5</w:t>
            </w:r>
          </w:p>
        </w:tc>
        <w:tc>
          <w:tcPr>
            <w:tcW w:w="2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29" w:lineRule="exact"/>
              <w:ind w:right="577"/>
              <w:jc w:val="right"/>
              <w:rPr>
                <w:color w:val="auto"/>
                <w:sz w:val="20"/>
                <w:szCs w:val="20"/>
              </w:rPr>
            </w:pPr>
            <w:r>
              <w:rPr>
                <w:rFonts w:ascii="宋体" w:hAnsi="宋体" w:eastAsia="宋体" w:cs="宋体"/>
                <w:color w:val="auto"/>
                <w:sz w:val="20"/>
                <w:szCs w:val="20"/>
              </w:rPr>
              <w:t>6</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1" w:hRule="atLeast"/>
        </w:trPr>
        <w:tc>
          <w:tcPr>
            <w:tcW w:w="900" w:type="dxa"/>
            <w:tcBorders>
              <w:left w:val="single" w:color="auto" w:sz="8" w:space="0"/>
              <w:bottom w:val="single" w:color="auto" w:sz="8" w:space="0"/>
            </w:tcBorders>
            <w:vAlign w:val="bottom"/>
          </w:tcPr>
          <w:p>
            <w:pPr>
              <w:spacing w:after="0"/>
              <w:rPr>
                <w:color w:val="auto"/>
                <w:sz w:val="6"/>
                <w:szCs w:val="6"/>
              </w:rPr>
            </w:pPr>
          </w:p>
        </w:tc>
        <w:tc>
          <w:tcPr>
            <w:tcW w:w="2320" w:type="dxa"/>
            <w:tcBorders>
              <w:bottom w:val="single" w:color="auto" w:sz="8" w:space="0"/>
              <w:right w:val="single" w:color="auto" w:sz="8" w:space="0"/>
            </w:tcBorders>
            <w:vAlign w:val="bottom"/>
          </w:tcPr>
          <w:p>
            <w:pPr>
              <w:spacing w:after="0"/>
              <w:rPr>
                <w:color w:val="auto"/>
                <w:sz w:val="6"/>
                <w:szCs w:val="6"/>
              </w:rPr>
            </w:pPr>
          </w:p>
        </w:tc>
        <w:tc>
          <w:tcPr>
            <w:tcW w:w="220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360" w:type="dxa"/>
            <w:tcBorders>
              <w:bottom w:val="single" w:color="auto" w:sz="8" w:space="0"/>
            </w:tcBorders>
            <w:vAlign w:val="bottom"/>
          </w:tcPr>
          <w:p>
            <w:pPr>
              <w:spacing w:after="0"/>
              <w:rPr>
                <w:color w:val="auto"/>
                <w:sz w:val="6"/>
                <w:szCs w:val="6"/>
              </w:rPr>
            </w:pPr>
          </w:p>
        </w:tc>
        <w:tc>
          <w:tcPr>
            <w:tcW w:w="280" w:type="dxa"/>
            <w:tcBorders>
              <w:bottom w:val="single" w:color="auto" w:sz="8" w:space="0"/>
              <w:right w:val="single" w:color="auto" w:sz="8" w:space="0"/>
            </w:tcBorders>
            <w:vAlign w:val="bottom"/>
          </w:tcPr>
          <w:p>
            <w:pPr>
              <w:spacing w:after="0"/>
              <w:rPr>
                <w:color w:val="auto"/>
                <w:sz w:val="6"/>
                <w:szCs w:val="6"/>
              </w:rPr>
            </w:pPr>
          </w:p>
        </w:tc>
        <w:tc>
          <w:tcPr>
            <w:tcW w:w="144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PrEx>
        <w:trPr>
          <w:trHeight w:val="259" w:hRule="atLeast"/>
        </w:trPr>
        <w:tc>
          <w:tcPr>
            <w:tcW w:w="900" w:type="dxa"/>
            <w:tcBorders>
              <w:lef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29" w:lineRule="exact"/>
              <w:ind w:left="500"/>
              <w:rPr>
                <w:color w:val="auto"/>
                <w:sz w:val="20"/>
                <w:szCs w:val="20"/>
              </w:rPr>
            </w:pPr>
            <w:r>
              <w:rPr>
                <w:rFonts w:ascii="宋体" w:hAnsi="宋体" w:eastAsia="宋体" w:cs="宋体"/>
                <w:color w:val="auto"/>
                <w:sz w:val="20"/>
                <w:szCs w:val="20"/>
              </w:rPr>
              <w:t>合计</w:t>
            </w:r>
          </w:p>
        </w:tc>
        <w:tc>
          <w:tcPr>
            <w:tcW w:w="2200" w:type="dxa"/>
            <w:tcBorders>
              <w:right w:val="single" w:color="auto" w:sz="8" w:space="0"/>
            </w:tcBorders>
            <w:vAlign w:val="bottom"/>
          </w:tcPr>
          <w:p>
            <w:pPr>
              <w:spacing w:after="0"/>
              <w:rPr>
                <w:color w:val="auto"/>
                <w:sz w:val="22"/>
                <w:szCs w:val="22"/>
              </w:rPr>
            </w:pPr>
          </w:p>
        </w:tc>
        <w:tc>
          <w:tcPr>
            <w:tcW w:w="22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rPr>
                <w:color w:val="auto"/>
                <w:sz w:val="22"/>
                <w:szCs w:val="22"/>
              </w:rPr>
            </w:pPr>
          </w:p>
        </w:tc>
        <w:tc>
          <w:tcPr>
            <w:tcW w:w="1360" w:type="dxa"/>
            <w:vAlign w:val="bottom"/>
          </w:tcPr>
          <w:p>
            <w:pPr>
              <w:spacing w:after="0"/>
              <w:rPr>
                <w:color w:val="auto"/>
                <w:sz w:val="22"/>
                <w:szCs w:val="22"/>
              </w:rPr>
            </w:pPr>
          </w:p>
        </w:tc>
        <w:tc>
          <w:tcPr>
            <w:tcW w:w="2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 w:hRule="atLeast"/>
        </w:trPr>
        <w:tc>
          <w:tcPr>
            <w:tcW w:w="900" w:type="dxa"/>
            <w:tcBorders>
              <w:left w:val="single" w:color="auto" w:sz="8" w:space="0"/>
              <w:bottom w:val="single" w:color="auto" w:sz="8" w:space="0"/>
            </w:tcBorders>
            <w:vAlign w:val="bottom"/>
          </w:tcPr>
          <w:p>
            <w:pPr>
              <w:spacing w:after="0"/>
              <w:rPr>
                <w:color w:val="auto"/>
                <w:sz w:val="6"/>
                <w:szCs w:val="6"/>
              </w:rPr>
            </w:pPr>
          </w:p>
        </w:tc>
        <w:tc>
          <w:tcPr>
            <w:tcW w:w="2320" w:type="dxa"/>
            <w:tcBorders>
              <w:bottom w:val="single" w:color="auto" w:sz="8" w:space="0"/>
              <w:right w:val="single" w:color="auto" w:sz="8" w:space="0"/>
            </w:tcBorders>
            <w:vAlign w:val="bottom"/>
          </w:tcPr>
          <w:p>
            <w:pPr>
              <w:spacing w:after="0"/>
              <w:rPr>
                <w:color w:val="auto"/>
                <w:sz w:val="6"/>
                <w:szCs w:val="6"/>
              </w:rPr>
            </w:pPr>
          </w:p>
        </w:tc>
        <w:tc>
          <w:tcPr>
            <w:tcW w:w="2200" w:type="dxa"/>
            <w:tcBorders>
              <w:bottom w:val="single" w:color="auto" w:sz="8" w:space="0"/>
              <w:right w:val="single" w:color="auto" w:sz="8" w:space="0"/>
            </w:tcBorders>
            <w:vAlign w:val="bottom"/>
          </w:tcPr>
          <w:p>
            <w:pPr>
              <w:spacing w:after="0"/>
              <w:rPr>
                <w:color w:val="auto"/>
                <w:sz w:val="6"/>
                <w:szCs w:val="6"/>
              </w:rPr>
            </w:pPr>
          </w:p>
        </w:tc>
        <w:tc>
          <w:tcPr>
            <w:tcW w:w="222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640" w:type="dxa"/>
            <w:tcBorders>
              <w:bottom w:val="single" w:color="auto" w:sz="8" w:space="0"/>
              <w:right w:val="single" w:color="auto" w:sz="8" w:space="0"/>
            </w:tcBorders>
            <w:vAlign w:val="bottom"/>
          </w:tcPr>
          <w:p>
            <w:pPr>
              <w:spacing w:after="0"/>
              <w:rPr>
                <w:color w:val="auto"/>
                <w:sz w:val="6"/>
                <w:szCs w:val="6"/>
              </w:rPr>
            </w:pPr>
          </w:p>
        </w:tc>
        <w:tc>
          <w:tcPr>
            <w:tcW w:w="1360" w:type="dxa"/>
            <w:tcBorders>
              <w:bottom w:val="single" w:color="auto" w:sz="8" w:space="0"/>
            </w:tcBorders>
            <w:vAlign w:val="bottom"/>
          </w:tcPr>
          <w:p>
            <w:pPr>
              <w:spacing w:after="0"/>
              <w:rPr>
                <w:color w:val="auto"/>
                <w:sz w:val="6"/>
                <w:szCs w:val="6"/>
              </w:rPr>
            </w:pPr>
          </w:p>
        </w:tc>
        <w:tc>
          <w:tcPr>
            <w:tcW w:w="280" w:type="dxa"/>
            <w:tcBorders>
              <w:bottom w:val="single" w:color="auto" w:sz="8" w:space="0"/>
              <w:right w:val="single" w:color="auto" w:sz="8" w:space="0"/>
            </w:tcBorders>
            <w:vAlign w:val="bottom"/>
          </w:tcPr>
          <w:p>
            <w:pPr>
              <w:spacing w:after="0"/>
              <w:rPr>
                <w:color w:val="auto"/>
                <w:sz w:val="6"/>
                <w:szCs w:val="6"/>
              </w:rPr>
            </w:pPr>
          </w:p>
        </w:tc>
        <w:tc>
          <w:tcPr>
            <w:tcW w:w="144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2" w:hRule="atLeast"/>
        </w:trPr>
        <w:tc>
          <w:tcPr>
            <w:tcW w:w="9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2200" w:type="dxa"/>
            <w:tcBorders>
              <w:bottom w:val="single" w:color="auto" w:sz="8" w:space="0"/>
              <w:right w:val="single" w:color="auto" w:sz="8" w:space="0"/>
            </w:tcBorders>
            <w:vAlign w:val="bottom"/>
          </w:tcPr>
          <w:p>
            <w:pPr>
              <w:spacing w:after="0"/>
              <w:rPr>
                <w:color w:val="auto"/>
                <w:sz w:val="24"/>
                <w:szCs w:val="24"/>
              </w:rPr>
            </w:pPr>
          </w:p>
        </w:tc>
        <w:tc>
          <w:tcPr>
            <w:tcW w:w="22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2" w:hRule="atLeast"/>
        </w:trPr>
        <w:tc>
          <w:tcPr>
            <w:tcW w:w="9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2200" w:type="dxa"/>
            <w:tcBorders>
              <w:bottom w:val="single" w:color="auto" w:sz="8" w:space="0"/>
              <w:right w:val="single" w:color="auto" w:sz="8" w:space="0"/>
            </w:tcBorders>
            <w:vAlign w:val="bottom"/>
          </w:tcPr>
          <w:p>
            <w:pPr>
              <w:spacing w:after="0"/>
              <w:rPr>
                <w:color w:val="auto"/>
                <w:sz w:val="24"/>
                <w:szCs w:val="24"/>
              </w:rPr>
            </w:pPr>
          </w:p>
        </w:tc>
        <w:tc>
          <w:tcPr>
            <w:tcW w:w="22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2" w:hRule="atLeast"/>
        </w:trPr>
        <w:tc>
          <w:tcPr>
            <w:tcW w:w="9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2200" w:type="dxa"/>
            <w:tcBorders>
              <w:bottom w:val="single" w:color="auto" w:sz="8" w:space="0"/>
              <w:right w:val="single" w:color="auto" w:sz="8" w:space="0"/>
            </w:tcBorders>
            <w:vAlign w:val="bottom"/>
          </w:tcPr>
          <w:p>
            <w:pPr>
              <w:spacing w:after="0"/>
              <w:rPr>
                <w:color w:val="auto"/>
                <w:sz w:val="24"/>
                <w:szCs w:val="24"/>
              </w:rPr>
            </w:pPr>
          </w:p>
        </w:tc>
        <w:tc>
          <w:tcPr>
            <w:tcW w:w="22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42" w:lineRule="exact"/>
        <w:rPr>
          <w:color w:val="auto"/>
          <w:sz w:val="20"/>
          <w:szCs w:val="20"/>
        </w:rPr>
      </w:pPr>
    </w:p>
    <w:p>
      <w:pPr>
        <w:spacing w:after="0" w:line="229" w:lineRule="exact"/>
        <w:ind w:left="20"/>
        <w:rPr>
          <w:color w:val="auto"/>
          <w:sz w:val="20"/>
          <w:szCs w:val="20"/>
        </w:rPr>
      </w:pPr>
      <w:r>
        <w:rPr>
          <w:rFonts w:ascii="宋体" w:hAnsi="宋体" w:eastAsia="宋体" w:cs="宋体"/>
          <w:color w:val="auto"/>
          <w:sz w:val="20"/>
          <w:szCs w:val="20"/>
        </w:rPr>
        <w:t>注：本部门无政府性基金预算财政拨款收入支出。</w:t>
      </w:r>
    </w:p>
    <w:p>
      <w:pPr>
        <w:sectPr>
          <w:pgSz w:w="16840" w:h="11906" w:orient="landscape"/>
          <w:pgMar w:top="1440" w:right="1438" w:bottom="1440" w:left="1400" w:header="0" w:footer="0" w:gutter="0"/>
          <w:cols w:equalWidth="0" w:num="1">
            <w:col w:w="14000"/>
          </w:cols>
        </w:sectPr>
      </w:pPr>
    </w:p>
    <w:p>
      <w:pPr>
        <w:spacing w:after="0" w:line="200" w:lineRule="exact"/>
        <w:rPr>
          <w:color w:val="auto"/>
          <w:sz w:val="20"/>
          <w:szCs w:val="20"/>
        </w:rPr>
      </w:pPr>
      <w:bookmarkStart w:id="17" w:name="page18"/>
      <w:bookmarkEnd w:id="1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line="548" w:lineRule="exact"/>
        <w:ind w:right="-13"/>
        <w:jc w:val="center"/>
        <w:rPr>
          <w:color w:val="auto"/>
          <w:sz w:val="20"/>
          <w:szCs w:val="20"/>
        </w:rPr>
      </w:pPr>
      <w:r>
        <w:rPr>
          <w:rFonts w:ascii="黑体" w:hAnsi="黑体" w:eastAsia="黑体" w:cs="黑体"/>
          <w:color w:val="auto"/>
          <w:sz w:val="48"/>
          <w:szCs w:val="48"/>
        </w:rPr>
        <w:t>第三部分</w:t>
      </w:r>
    </w:p>
    <w:p>
      <w:pPr>
        <w:spacing w:after="0" w:line="88" w:lineRule="exact"/>
        <w:rPr>
          <w:color w:val="auto"/>
          <w:sz w:val="20"/>
          <w:szCs w:val="20"/>
        </w:rPr>
      </w:pPr>
    </w:p>
    <w:p>
      <w:pPr>
        <w:spacing w:after="0" w:line="537" w:lineRule="exact"/>
        <w:ind w:right="-13"/>
        <w:jc w:val="center"/>
        <w:rPr>
          <w:color w:val="auto"/>
          <w:sz w:val="20"/>
          <w:szCs w:val="20"/>
        </w:rPr>
      </w:pPr>
      <w:r>
        <w:rPr>
          <w:rFonts w:ascii="黑体" w:hAnsi="黑体" w:eastAsia="黑体" w:cs="黑体"/>
          <w:color w:val="auto"/>
          <w:sz w:val="47"/>
          <w:szCs w:val="47"/>
        </w:rPr>
        <w:t>2017 年度部门决算情况说明</w:t>
      </w:r>
    </w:p>
    <w:p>
      <w:pPr>
        <w:sectPr>
          <w:pgSz w:w="11900" w:h="16838"/>
          <w:pgMar w:top="1440" w:right="1440" w:bottom="1440" w:left="1440" w:header="0" w:footer="0" w:gutter="0"/>
          <w:cols w:equalWidth="0" w:num="1">
            <w:col w:w="9026"/>
          </w:cols>
        </w:sectPr>
      </w:pPr>
    </w:p>
    <w:p>
      <w:pPr>
        <w:spacing w:after="0" w:line="157" w:lineRule="exact"/>
        <w:rPr>
          <w:color w:val="auto"/>
          <w:sz w:val="20"/>
          <w:szCs w:val="20"/>
        </w:rPr>
      </w:pPr>
      <w:bookmarkStart w:id="18" w:name="page19"/>
      <w:bookmarkEnd w:id="18"/>
    </w:p>
    <w:p>
      <w:pPr>
        <w:spacing w:after="0" w:line="366" w:lineRule="exact"/>
        <w:ind w:left="1000"/>
        <w:rPr>
          <w:color w:val="auto"/>
          <w:sz w:val="20"/>
          <w:szCs w:val="20"/>
        </w:rPr>
      </w:pPr>
      <w:r>
        <w:rPr>
          <w:rFonts w:ascii="黑体" w:hAnsi="黑体" w:eastAsia="黑体" w:cs="黑体"/>
          <w:color w:val="auto"/>
          <w:sz w:val="32"/>
          <w:szCs w:val="32"/>
        </w:rPr>
        <w:t>一、收入支出决算总体情况说明</w:t>
      </w:r>
    </w:p>
    <w:p>
      <w:pPr>
        <w:spacing w:after="0" w:line="266" w:lineRule="exact"/>
        <w:rPr>
          <w:color w:val="auto"/>
          <w:sz w:val="20"/>
          <w:szCs w:val="20"/>
        </w:rPr>
      </w:pPr>
    </w:p>
    <w:p>
      <w:pPr>
        <w:spacing w:after="0" w:line="524" w:lineRule="exact"/>
        <w:ind w:left="360" w:right="366" w:firstLine="641"/>
        <w:jc w:val="both"/>
        <w:rPr>
          <w:color w:val="auto"/>
          <w:sz w:val="20"/>
          <w:szCs w:val="20"/>
        </w:rPr>
      </w:pPr>
      <w:r>
        <w:rPr>
          <w:rFonts w:ascii="仿宋" w:hAnsi="仿宋" w:eastAsia="仿宋" w:cs="仿宋"/>
          <w:color w:val="auto"/>
          <w:sz w:val="32"/>
          <w:szCs w:val="32"/>
        </w:rPr>
        <w:t>2017 年度收、支总计均为 118.35 万元。与 2016 年度相比，收、支总计各增加 37.07 万元，增长 45.61%。主要原因是工资调增、新增养老保险、车补，物价上涨，印刷费开支大。</w:t>
      </w:r>
    </w:p>
    <w:p>
      <w:pPr>
        <w:spacing w:after="0" w:line="226" w:lineRule="exact"/>
        <w:rPr>
          <w:color w:val="auto"/>
          <w:sz w:val="20"/>
          <w:szCs w:val="20"/>
        </w:rPr>
      </w:pPr>
    </w:p>
    <w:p>
      <w:pPr>
        <w:spacing w:after="0" w:line="366" w:lineRule="exact"/>
        <w:ind w:left="1000"/>
        <w:rPr>
          <w:color w:val="auto"/>
          <w:sz w:val="20"/>
          <w:szCs w:val="20"/>
        </w:rPr>
      </w:pPr>
      <w:r>
        <w:rPr>
          <w:rFonts w:ascii="黑体" w:hAnsi="黑体" w:eastAsia="黑体" w:cs="黑体"/>
          <w:color w:val="auto"/>
          <w:sz w:val="32"/>
          <w:szCs w:val="32"/>
        </w:rPr>
        <w:t>二、收入决算情况说明</w:t>
      </w:r>
    </w:p>
    <w:p>
      <w:pPr>
        <w:spacing w:after="0" w:line="241" w:lineRule="exact"/>
        <w:rPr>
          <w:color w:val="auto"/>
          <w:sz w:val="20"/>
          <w:szCs w:val="20"/>
        </w:rPr>
      </w:pPr>
    </w:p>
    <w:p>
      <w:pPr>
        <w:spacing w:after="0" w:line="354" w:lineRule="exact"/>
        <w:ind w:left="1000"/>
        <w:rPr>
          <w:color w:val="auto"/>
          <w:sz w:val="20"/>
          <w:szCs w:val="20"/>
        </w:rPr>
      </w:pPr>
      <w:r>
        <w:rPr>
          <w:rFonts w:ascii="仿宋" w:hAnsi="仿宋" w:eastAsia="仿宋" w:cs="仿宋"/>
          <w:color w:val="auto"/>
          <w:sz w:val="31"/>
          <w:szCs w:val="31"/>
        </w:rPr>
        <w:t>2017 年度收入合计 105.38 万元，其中：财政拨款收入</w:t>
      </w:r>
    </w:p>
    <w:p>
      <w:pPr>
        <w:spacing w:after="0" w:line="223" w:lineRule="exact"/>
        <w:rPr>
          <w:color w:val="auto"/>
          <w:sz w:val="20"/>
          <w:szCs w:val="20"/>
        </w:rPr>
      </w:pPr>
    </w:p>
    <w:p>
      <w:pPr>
        <w:spacing w:after="0" w:line="366" w:lineRule="exact"/>
        <w:ind w:left="360"/>
        <w:rPr>
          <w:color w:val="auto"/>
          <w:sz w:val="20"/>
          <w:szCs w:val="20"/>
        </w:rPr>
      </w:pPr>
      <w:r>
        <w:rPr>
          <w:rFonts w:ascii="仿宋" w:hAnsi="仿宋" w:eastAsia="仿宋" w:cs="仿宋"/>
          <w:color w:val="auto"/>
          <w:sz w:val="32"/>
          <w:szCs w:val="32"/>
        </w:rPr>
        <w:t>105.38 万元，占 100%。</w:t>
      </w:r>
    </w:p>
    <w:p>
      <w:pPr>
        <w:spacing w:after="0" w:line="221" w:lineRule="exact"/>
        <w:rPr>
          <w:color w:val="auto"/>
          <w:sz w:val="20"/>
          <w:szCs w:val="20"/>
        </w:rPr>
      </w:pPr>
    </w:p>
    <w:p>
      <w:pPr>
        <w:spacing w:after="0" w:line="366" w:lineRule="exact"/>
        <w:ind w:left="1000"/>
        <w:rPr>
          <w:color w:val="auto"/>
          <w:sz w:val="20"/>
          <w:szCs w:val="20"/>
        </w:rPr>
      </w:pPr>
      <w:r>
        <w:rPr>
          <w:rFonts w:ascii="黑体" w:hAnsi="黑体" w:eastAsia="黑体" w:cs="黑体"/>
          <w:color w:val="auto"/>
          <w:sz w:val="32"/>
          <w:szCs w:val="32"/>
        </w:rPr>
        <w:t>三、支出决算情况说明</w:t>
      </w:r>
    </w:p>
    <w:p>
      <w:pPr>
        <w:spacing w:after="0" w:line="268" w:lineRule="exact"/>
        <w:rPr>
          <w:color w:val="auto"/>
          <w:sz w:val="20"/>
          <w:szCs w:val="20"/>
        </w:rPr>
      </w:pPr>
    </w:p>
    <w:p>
      <w:pPr>
        <w:spacing w:after="0" w:line="458" w:lineRule="exact"/>
        <w:ind w:left="360" w:right="366" w:firstLine="641"/>
        <w:jc w:val="both"/>
        <w:rPr>
          <w:color w:val="auto"/>
          <w:sz w:val="20"/>
          <w:szCs w:val="20"/>
        </w:rPr>
      </w:pPr>
      <w:r>
        <w:rPr>
          <w:rFonts w:ascii="仿宋" w:hAnsi="仿宋" w:eastAsia="仿宋" w:cs="仿宋"/>
          <w:color w:val="auto"/>
          <w:sz w:val="32"/>
          <w:szCs w:val="32"/>
        </w:rPr>
        <w:t>2017 年度支出合计 109.57 万元，其中：基本支出 109.57 万元，占 100%。</w:t>
      </w:r>
    </w:p>
    <w:p>
      <w:pPr>
        <w:spacing w:after="0" w:line="222" w:lineRule="exact"/>
        <w:rPr>
          <w:color w:val="auto"/>
          <w:sz w:val="20"/>
          <w:szCs w:val="20"/>
        </w:rPr>
      </w:pPr>
    </w:p>
    <w:p>
      <w:pPr>
        <w:spacing w:after="0" w:line="366" w:lineRule="exact"/>
        <w:ind w:left="1000"/>
        <w:rPr>
          <w:color w:val="auto"/>
          <w:sz w:val="20"/>
          <w:szCs w:val="20"/>
        </w:rPr>
      </w:pPr>
      <w:r>
        <w:rPr>
          <w:rFonts w:ascii="黑体" w:hAnsi="黑体" w:eastAsia="黑体" w:cs="黑体"/>
          <w:color w:val="auto"/>
          <w:sz w:val="32"/>
          <w:szCs w:val="32"/>
        </w:rPr>
        <w:t>四、财政拨款收入支出决算总体情况说明</w:t>
      </w:r>
    </w:p>
    <w:p>
      <w:pPr>
        <w:spacing w:after="0" w:line="268" w:lineRule="exact"/>
        <w:rPr>
          <w:color w:val="auto"/>
          <w:sz w:val="20"/>
          <w:szCs w:val="20"/>
        </w:rPr>
      </w:pPr>
    </w:p>
    <w:p>
      <w:pPr>
        <w:spacing w:after="0" w:line="524" w:lineRule="exact"/>
        <w:ind w:left="360" w:right="366" w:firstLine="641"/>
        <w:jc w:val="both"/>
        <w:rPr>
          <w:color w:val="auto"/>
          <w:sz w:val="20"/>
          <w:szCs w:val="20"/>
        </w:rPr>
      </w:pPr>
      <w:r>
        <w:rPr>
          <w:rFonts w:ascii="仿宋" w:hAnsi="仿宋" w:eastAsia="仿宋" w:cs="仿宋"/>
          <w:color w:val="auto"/>
          <w:sz w:val="32"/>
          <w:szCs w:val="32"/>
        </w:rPr>
        <w:t>2017 年度财政拨款收、支总计均为 118.35 万元。与 2016 年度相比，财政拨款收、支总计各增加 37.07 万元，增长45.61%。主要原因是工资调增、新增养老保险、车补；物价上涨，印刷费开支大。</w:t>
      </w:r>
    </w:p>
    <w:p>
      <w:pPr>
        <w:spacing w:after="0" w:line="224" w:lineRule="exact"/>
        <w:rPr>
          <w:color w:val="auto"/>
          <w:sz w:val="20"/>
          <w:szCs w:val="20"/>
        </w:rPr>
      </w:pPr>
    </w:p>
    <w:p>
      <w:pPr>
        <w:spacing w:after="0" w:line="366" w:lineRule="exact"/>
        <w:ind w:left="1000"/>
        <w:rPr>
          <w:color w:val="auto"/>
          <w:sz w:val="20"/>
          <w:szCs w:val="20"/>
        </w:rPr>
      </w:pPr>
      <w:r>
        <w:rPr>
          <w:rFonts w:ascii="黑体" w:hAnsi="黑体" w:eastAsia="黑体" w:cs="黑体"/>
          <w:color w:val="auto"/>
          <w:sz w:val="32"/>
          <w:szCs w:val="32"/>
        </w:rPr>
        <w:t>五、一般公共预算财政拨款支出决算情况说明</w:t>
      </w:r>
    </w:p>
    <w:p>
      <w:pPr>
        <w:spacing w:after="0" w:line="235" w:lineRule="exact"/>
        <w:rPr>
          <w:color w:val="auto"/>
          <w:sz w:val="20"/>
          <w:szCs w:val="20"/>
        </w:rPr>
      </w:pPr>
    </w:p>
    <w:p>
      <w:pPr>
        <w:spacing w:after="0" w:line="366" w:lineRule="exact"/>
        <w:ind w:left="1000"/>
        <w:rPr>
          <w:color w:val="auto"/>
          <w:sz w:val="20"/>
          <w:szCs w:val="20"/>
        </w:rPr>
      </w:pPr>
      <w:r>
        <w:rPr>
          <w:rFonts w:ascii="楷体" w:hAnsi="楷体" w:eastAsia="楷体" w:cs="楷体"/>
          <w:color w:val="auto"/>
          <w:sz w:val="32"/>
          <w:szCs w:val="32"/>
        </w:rPr>
        <w:t>（一）总体情况。</w:t>
      </w:r>
    </w:p>
    <w:p>
      <w:pPr>
        <w:spacing w:after="0" w:line="258" w:lineRule="exact"/>
        <w:rPr>
          <w:color w:val="auto"/>
          <w:sz w:val="20"/>
          <w:szCs w:val="20"/>
        </w:rPr>
      </w:pPr>
    </w:p>
    <w:p>
      <w:pPr>
        <w:spacing w:after="0" w:line="524" w:lineRule="exact"/>
        <w:ind w:left="360" w:right="206" w:firstLine="641"/>
        <w:jc w:val="both"/>
        <w:rPr>
          <w:color w:val="auto"/>
          <w:sz w:val="20"/>
          <w:szCs w:val="20"/>
        </w:rPr>
      </w:pPr>
      <w:r>
        <w:rPr>
          <w:rFonts w:ascii="仿宋" w:hAnsi="仿宋" w:eastAsia="仿宋" w:cs="仿宋"/>
          <w:color w:val="auto"/>
          <w:sz w:val="32"/>
          <w:szCs w:val="32"/>
        </w:rPr>
        <w:t>2017 年度一般公共预算财政拨款支出 109.57 万元，占支出合计的 100%。与 2016 年度相比，一般公共预算财政拨款支出增加 41.68 万元，增长 61.39%。主要原因是工资调增，新增养老保险、车补；物价上涨，印刷费开支大。</w:t>
      </w:r>
    </w:p>
    <w:p>
      <w:pPr>
        <w:spacing w:after="0" w:line="234" w:lineRule="exact"/>
        <w:rPr>
          <w:color w:val="auto"/>
          <w:sz w:val="20"/>
          <w:szCs w:val="20"/>
        </w:rPr>
      </w:pPr>
    </w:p>
    <w:p>
      <w:pPr>
        <w:spacing w:after="0" w:line="366" w:lineRule="exact"/>
        <w:ind w:left="1000"/>
        <w:rPr>
          <w:color w:val="auto"/>
          <w:sz w:val="20"/>
          <w:szCs w:val="20"/>
        </w:rPr>
      </w:pPr>
      <w:r>
        <w:rPr>
          <w:rFonts w:ascii="楷体" w:hAnsi="楷体" w:eastAsia="楷体" w:cs="楷体"/>
          <w:color w:val="auto"/>
          <w:sz w:val="32"/>
          <w:szCs w:val="32"/>
        </w:rPr>
        <w:t>（二）结构情况。</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9" w:name="page20"/>
      <w:bookmarkEnd w:id="19"/>
    </w:p>
    <w:p>
      <w:pPr>
        <w:spacing w:after="0" w:line="524" w:lineRule="exact"/>
        <w:ind w:left="360" w:right="206" w:firstLine="641"/>
        <w:rPr>
          <w:color w:val="auto"/>
          <w:sz w:val="20"/>
          <w:szCs w:val="20"/>
        </w:rPr>
      </w:pPr>
      <w:r>
        <w:rPr>
          <w:rFonts w:ascii="仿宋" w:hAnsi="仿宋" w:eastAsia="仿宋" w:cs="仿宋"/>
          <w:color w:val="auto"/>
          <w:sz w:val="32"/>
          <w:szCs w:val="32"/>
        </w:rPr>
        <w:t>2017 年度一般公共预算财政拨款支出 109.57 万元，主要用于以下方面：一般公共服务（类）支出 91.11 万元，占83.15%；外交（类）支出 0 万元，占 0%;社会保障和就业（类）支出 18.47 万元，占 16.85%。</w:t>
      </w:r>
    </w:p>
    <w:p>
      <w:pPr>
        <w:spacing w:after="0" w:line="234" w:lineRule="exact"/>
        <w:rPr>
          <w:color w:val="auto"/>
          <w:sz w:val="20"/>
          <w:szCs w:val="20"/>
        </w:rPr>
      </w:pPr>
    </w:p>
    <w:p>
      <w:pPr>
        <w:spacing w:after="0" w:line="366" w:lineRule="exact"/>
        <w:ind w:left="1000"/>
        <w:rPr>
          <w:color w:val="auto"/>
          <w:sz w:val="20"/>
          <w:szCs w:val="20"/>
        </w:rPr>
      </w:pPr>
      <w:r>
        <w:rPr>
          <w:rFonts w:ascii="楷体" w:hAnsi="楷体" w:eastAsia="楷体" w:cs="楷体"/>
          <w:color w:val="auto"/>
          <w:sz w:val="32"/>
          <w:szCs w:val="32"/>
        </w:rPr>
        <w:t>（三）具体情况。</w:t>
      </w:r>
    </w:p>
    <w:p>
      <w:pPr>
        <w:spacing w:after="0" w:line="258" w:lineRule="exact"/>
        <w:rPr>
          <w:color w:val="auto"/>
          <w:sz w:val="20"/>
          <w:szCs w:val="20"/>
        </w:rPr>
      </w:pPr>
    </w:p>
    <w:p>
      <w:pPr>
        <w:spacing w:after="0" w:line="524" w:lineRule="exact"/>
        <w:ind w:left="360" w:right="366" w:firstLine="641"/>
        <w:jc w:val="both"/>
        <w:rPr>
          <w:color w:val="auto"/>
          <w:sz w:val="20"/>
          <w:szCs w:val="20"/>
        </w:rPr>
      </w:pPr>
      <w:r>
        <w:rPr>
          <w:rFonts w:ascii="仿宋" w:hAnsi="仿宋" w:eastAsia="仿宋" w:cs="仿宋"/>
          <w:color w:val="auto"/>
          <w:sz w:val="31"/>
          <w:szCs w:val="31"/>
        </w:rPr>
        <w:t>2017 年度一般公共预算财政拨款支出年初预算为 76.73 万元，支出决算为 109.57 万元，完成年初预算的 142.8%。决算数与年初预算数存在差异的主要原因：工资调增、新增养老保险、车补；物价上涨，印刷费开支大。其中：</w:t>
      </w:r>
    </w:p>
    <w:p>
      <w:pPr>
        <w:spacing w:after="0" w:line="267" w:lineRule="exact"/>
        <w:rPr>
          <w:color w:val="auto"/>
          <w:sz w:val="20"/>
          <w:szCs w:val="20"/>
        </w:rPr>
      </w:pPr>
    </w:p>
    <w:p>
      <w:pPr>
        <w:spacing w:after="0" w:line="545" w:lineRule="exact"/>
        <w:ind w:left="360" w:right="326" w:firstLine="641"/>
        <w:jc w:val="both"/>
        <w:rPr>
          <w:color w:val="auto"/>
          <w:sz w:val="20"/>
          <w:szCs w:val="20"/>
        </w:rPr>
      </w:pPr>
      <w:r>
        <w:rPr>
          <w:rFonts w:ascii="仿宋" w:hAnsi="仿宋" w:eastAsia="仿宋" w:cs="仿宋"/>
          <w:b/>
          <w:bCs/>
          <w:color w:val="auto"/>
          <w:sz w:val="32"/>
          <w:szCs w:val="32"/>
        </w:rPr>
        <w:t>1．一般公共服务支出（类）政府办公厅（室）及相关机构事务（款）事业运行（项）。</w:t>
      </w:r>
      <w:r>
        <w:rPr>
          <w:rFonts w:ascii="仿宋" w:hAnsi="仿宋" w:eastAsia="仿宋" w:cs="仿宋"/>
          <w:color w:val="auto"/>
          <w:sz w:val="32"/>
          <w:szCs w:val="32"/>
        </w:rPr>
        <w:t>年初预算为</w:t>
      </w:r>
      <w:r>
        <w:rPr>
          <w:rFonts w:ascii="仿宋" w:hAnsi="仿宋" w:eastAsia="仿宋" w:cs="仿宋"/>
          <w:b/>
          <w:bCs/>
          <w:color w:val="auto"/>
          <w:sz w:val="32"/>
          <w:szCs w:val="32"/>
        </w:rPr>
        <w:t xml:space="preserve"> </w:t>
      </w:r>
      <w:r>
        <w:rPr>
          <w:rFonts w:ascii="仿宋" w:hAnsi="仿宋" w:eastAsia="仿宋" w:cs="仿宋"/>
          <w:color w:val="auto"/>
          <w:sz w:val="32"/>
          <w:szCs w:val="32"/>
        </w:rPr>
        <w:t>57.44</w:t>
      </w:r>
      <w:r>
        <w:rPr>
          <w:rFonts w:ascii="仿宋" w:hAnsi="仿宋" w:eastAsia="仿宋" w:cs="仿宋"/>
          <w:b/>
          <w:bCs/>
          <w:color w:val="auto"/>
          <w:sz w:val="32"/>
          <w:szCs w:val="32"/>
        </w:rPr>
        <w:t xml:space="preserve"> </w:t>
      </w:r>
      <w:r>
        <w:rPr>
          <w:rFonts w:ascii="仿宋" w:hAnsi="仿宋" w:eastAsia="仿宋" w:cs="仿宋"/>
          <w:color w:val="auto"/>
          <w:sz w:val="32"/>
          <w:szCs w:val="32"/>
        </w:rPr>
        <w:t>万元，支出决算为 91.11 万元，完成年初预算的 158.62%。决算数与年初预算数存在差异的主要原因是物价上涨印刷费开支大、机关事业单位实施养老金缴费制度、工资基数调增、新增车补。</w:t>
      </w:r>
    </w:p>
    <w:p>
      <w:pPr>
        <w:spacing w:after="0" w:line="273" w:lineRule="exact"/>
        <w:rPr>
          <w:color w:val="auto"/>
          <w:sz w:val="20"/>
          <w:szCs w:val="20"/>
        </w:rPr>
      </w:pPr>
    </w:p>
    <w:p>
      <w:pPr>
        <w:spacing w:after="0" w:line="537" w:lineRule="exact"/>
        <w:ind w:left="360" w:right="186" w:firstLine="641"/>
        <w:rPr>
          <w:color w:val="auto"/>
          <w:sz w:val="20"/>
          <w:szCs w:val="20"/>
        </w:rPr>
      </w:pPr>
      <w:r>
        <w:rPr>
          <w:rFonts w:ascii="仿宋" w:hAnsi="仿宋" w:eastAsia="仿宋" w:cs="仿宋"/>
          <w:b/>
          <w:bCs/>
          <w:color w:val="auto"/>
          <w:sz w:val="32"/>
          <w:szCs w:val="32"/>
        </w:rPr>
        <w:t>2．社会保障和就业支出（类）行政事业单位离退休（款）事业单位离退休（项）。</w:t>
      </w:r>
      <w:r>
        <w:rPr>
          <w:rFonts w:ascii="仿宋" w:hAnsi="仿宋" w:eastAsia="仿宋" w:cs="仿宋"/>
          <w:color w:val="auto"/>
          <w:sz w:val="32"/>
          <w:szCs w:val="32"/>
        </w:rPr>
        <w:t>年初预算为</w:t>
      </w:r>
      <w:r>
        <w:rPr>
          <w:rFonts w:ascii="仿宋" w:hAnsi="仿宋" w:eastAsia="仿宋" w:cs="仿宋"/>
          <w:b/>
          <w:bCs/>
          <w:color w:val="auto"/>
          <w:sz w:val="32"/>
          <w:szCs w:val="32"/>
        </w:rPr>
        <w:t xml:space="preserve"> </w:t>
      </w:r>
      <w:r>
        <w:rPr>
          <w:rFonts w:ascii="仿宋" w:hAnsi="仿宋" w:eastAsia="仿宋" w:cs="仿宋"/>
          <w:color w:val="auto"/>
          <w:sz w:val="32"/>
          <w:szCs w:val="32"/>
        </w:rPr>
        <w:t>19.29</w:t>
      </w:r>
      <w:r>
        <w:rPr>
          <w:rFonts w:ascii="仿宋" w:hAnsi="仿宋" w:eastAsia="仿宋" w:cs="仿宋"/>
          <w:b/>
          <w:bCs/>
          <w:color w:val="auto"/>
          <w:sz w:val="32"/>
          <w:szCs w:val="32"/>
        </w:rPr>
        <w:t xml:space="preserve"> </w:t>
      </w:r>
      <w:r>
        <w:rPr>
          <w:rFonts w:ascii="仿宋" w:hAnsi="仿宋" w:eastAsia="仿宋" w:cs="仿宋"/>
          <w:color w:val="auto"/>
          <w:sz w:val="32"/>
          <w:szCs w:val="32"/>
        </w:rPr>
        <w:t>万元，支出决算为 14.16 万元。完成年初预算的 73.41%。决算数与年初预算数存在差异的主要原因是离退休人员工资转机关事业养老保险中心。</w:t>
      </w:r>
    </w:p>
    <w:p>
      <w:pPr>
        <w:spacing w:after="0" w:line="265" w:lineRule="exact"/>
        <w:rPr>
          <w:color w:val="auto"/>
          <w:sz w:val="20"/>
          <w:szCs w:val="20"/>
        </w:rPr>
      </w:pPr>
    </w:p>
    <w:p>
      <w:pPr>
        <w:spacing w:after="0" w:line="459" w:lineRule="exact"/>
        <w:ind w:left="360" w:right="186" w:firstLine="641"/>
        <w:rPr>
          <w:color w:val="auto"/>
          <w:sz w:val="20"/>
          <w:szCs w:val="20"/>
        </w:rPr>
      </w:pPr>
      <w:r>
        <w:rPr>
          <w:rFonts w:ascii="仿宋" w:hAnsi="仿宋" w:eastAsia="仿宋" w:cs="仿宋"/>
          <w:b/>
          <w:bCs/>
          <w:color w:val="auto"/>
          <w:sz w:val="31"/>
          <w:szCs w:val="31"/>
        </w:rPr>
        <w:t>3．社会保障和就业支出（类）行政事业单位离退休（款）机关事业单位基本养老保险缴费支出（项）。</w:t>
      </w:r>
      <w:r>
        <w:rPr>
          <w:rFonts w:ascii="仿宋" w:hAnsi="仿宋" w:eastAsia="仿宋" w:cs="仿宋"/>
          <w:color w:val="auto"/>
          <w:sz w:val="31"/>
          <w:szCs w:val="31"/>
        </w:rPr>
        <w:t>年初未安排预</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0" w:name="page21"/>
      <w:bookmarkEnd w:id="20"/>
    </w:p>
    <w:p>
      <w:pPr>
        <w:spacing w:after="0" w:line="457" w:lineRule="exact"/>
        <w:ind w:left="360" w:right="366"/>
        <w:rPr>
          <w:color w:val="auto"/>
          <w:sz w:val="20"/>
          <w:szCs w:val="20"/>
        </w:rPr>
      </w:pPr>
      <w:r>
        <w:rPr>
          <w:rFonts w:ascii="仿宋" w:hAnsi="仿宋" w:eastAsia="仿宋" w:cs="仿宋"/>
          <w:color w:val="auto"/>
          <w:sz w:val="32"/>
          <w:szCs w:val="32"/>
        </w:rPr>
        <w:t>算，支出决算为 0.56 万元。决算数与年初预算数存在差异的主要原因是缴纳养老金。</w:t>
      </w:r>
    </w:p>
    <w:p>
      <w:pPr>
        <w:spacing w:after="0" w:line="266" w:lineRule="exact"/>
        <w:rPr>
          <w:color w:val="auto"/>
          <w:sz w:val="20"/>
          <w:szCs w:val="20"/>
        </w:rPr>
      </w:pPr>
    </w:p>
    <w:p>
      <w:pPr>
        <w:spacing w:after="0" w:line="524" w:lineRule="exact"/>
        <w:ind w:left="360" w:right="186" w:firstLine="641"/>
        <w:rPr>
          <w:color w:val="auto"/>
          <w:sz w:val="20"/>
          <w:szCs w:val="20"/>
        </w:rPr>
      </w:pPr>
      <w:r>
        <w:rPr>
          <w:rFonts w:ascii="仿宋" w:hAnsi="仿宋" w:eastAsia="仿宋" w:cs="仿宋"/>
          <w:b/>
          <w:bCs/>
          <w:color w:val="auto"/>
          <w:sz w:val="32"/>
          <w:szCs w:val="32"/>
        </w:rPr>
        <w:t>4．社会保障和就业支出（类）行政事业单位离退休（款）对机关事业单位基本养老保险基金的补助（项）。</w:t>
      </w:r>
      <w:r>
        <w:rPr>
          <w:rFonts w:ascii="仿宋" w:hAnsi="仿宋" w:eastAsia="仿宋" w:cs="仿宋"/>
          <w:color w:val="auto"/>
          <w:sz w:val="32"/>
          <w:szCs w:val="32"/>
        </w:rPr>
        <w:t>年初未安排预算，支出决算为 3.74 万元。决算数与年初预算数存在差异的主要原因是机关事业单位实施养老金制度。</w:t>
      </w:r>
    </w:p>
    <w:p>
      <w:pPr>
        <w:spacing w:after="0" w:line="269" w:lineRule="exact"/>
        <w:rPr>
          <w:color w:val="auto"/>
          <w:sz w:val="20"/>
          <w:szCs w:val="20"/>
        </w:rPr>
      </w:pPr>
    </w:p>
    <w:p>
      <w:pPr>
        <w:numPr>
          <w:ilvl w:val="0"/>
          <w:numId w:val="1"/>
        </w:numPr>
        <w:tabs>
          <w:tab w:val="left" w:pos="761"/>
        </w:tabs>
        <w:spacing w:after="0" w:line="563" w:lineRule="exact"/>
        <w:ind w:left="616" w:leftChars="280" w:right="206" w:rightChars="0" w:firstLine="310" w:firstLineChars="100"/>
        <w:jc w:val="left"/>
        <w:rPr>
          <w:rFonts w:hint="eastAsia" w:ascii="黑体" w:hAnsi="黑体" w:eastAsia="黑体" w:cs="黑体"/>
          <w:color w:val="auto"/>
          <w:sz w:val="31"/>
          <w:szCs w:val="31"/>
          <w:lang w:val="en-US" w:eastAsia="zh-CN"/>
        </w:rPr>
      </w:pPr>
      <w:r>
        <w:rPr>
          <w:rFonts w:ascii="黑体" w:hAnsi="黑体" w:eastAsia="黑体" w:cs="黑体"/>
          <w:color w:val="auto"/>
          <w:sz w:val="31"/>
          <w:szCs w:val="31"/>
        </w:rPr>
        <w:t xml:space="preserve">一般公共预算财政拨款基本支出决算情况说明 </w:t>
      </w:r>
      <w:r>
        <w:rPr>
          <w:rFonts w:hint="eastAsia" w:ascii="黑体" w:hAnsi="黑体" w:eastAsia="黑体" w:cs="黑体"/>
          <w:color w:val="auto"/>
          <w:sz w:val="31"/>
          <w:szCs w:val="31"/>
          <w:lang w:val="en-US" w:eastAsia="zh-CN"/>
        </w:rPr>
        <w:t xml:space="preserve"> </w:t>
      </w:r>
    </w:p>
    <w:p>
      <w:pPr>
        <w:numPr>
          <w:numId w:val="0"/>
        </w:numPr>
        <w:tabs>
          <w:tab w:val="left" w:pos="761"/>
        </w:tabs>
        <w:spacing w:after="0" w:line="563" w:lineRule="exact"/>
        <w:ind w:leftChars="0" w:right="206" w:rightChars="0"/>
        <w:jc w:val="left"/>
        <w:rPr>
          <w:rFonts w:ascii="仿宋" w:hAnsi="仿宋" w:eastAsia="仿宋" w:cs="仿宋"/>
          <w:color w:val="auto"/>
          <w:sz w:val="32"/>
          <w:szCs w:val="32"/>
        </w:rPr>
      </w:pPr>
      <w:r>
        <w:rPr>
          <w:rFonts w:ascii="仿宋" w:hAnsi="仿宋" w:eastAsia="仿宋" w:cs="仿宋"/>
          <w:color w:val="auto"/>
          <w:sz w:val="32"/>
          <w:szCs w:val="32"/>
        </w:rPr>
        <w:t>2017 年度一般公共预算财政拨款基本支出 109.57 万元。</w:t>
      </w:r>
      <w:r>
        <w:rPr>
          <w:rFonts w:hint="eastAsia" w:ascii="仿宋" w:hAnsi="仿宋" w:eastAsia="仿宋" w:cs="仿宋"/>
          <w:color w:val="auto"/>
          <w:sz w:val="32"/>
          <w:szCs w:val="32"/>
          <w:lang w:eastAsia="zh-CN"/>
        </w:rPr>
        <w:t>与</w:t>
      </w:r>
      <w:r>
        <w:rPr>
          <w:rFonts w:ascii="仿宋" w:hAnsi="仿宋" w:eastAsia="仿宋" w:cs="仿宋"/>
          <w:color w:val="auto"/>
          <w:sz w:val="32"/>
          <w:szCs w:val="32"/>
        </w:rPr>
        <w:t>2016 年度相比，增加 41.68 万元，增长 61。39%，主要原因：工资调增，新增养老保险、车补；物价上涨，印刷费开支大。其中：人员经费 63.11 万元，主要包括：基本工资、津贴补贴、机关事业单位基本养老保险缴费、职业年金缴费、其他社会保障缴费、其他工资福利支出、退休费</w:t>
      </w:r>
      <w:bookmarkStart w:id="28" w:name="_GoBack"/>
      <w:bookmarkEnd w:id="28"/>
      <w:r>
        <w:rPr>
          <w:rFonts w:ascii="仿宋" w:hAnsi="仿宋" w:eastAsia="仿宋" w:cs="仿宋"/>
          <w:color w:val="auto"/>
          <w:sz w:val="32"/>
          <w:szCs w:val="32"/>
        </w:rPr>
        <w:t>、抚恤金、生活补助、奖励金、住房公积金、其他对个人和家庭的补助支出；公用经费 46.46 万元，主要包括：办公费、印刷费、手续费、邮电费、差旅费、维修（护）费、公务接待费、公务用车运行维护费、其他交通费用、其他商品和服务支出、办公设备购置、专用设备购置、其他资本性支出。</w:t>
      </w:r>
    </w:p>
    <w:p>
      <w:pPr>
        <w:spacing w:after="0" w:line="231" w:lineRule="exact"/>
        <w:rPr>
          <w:rFonts w:ascii="仿宋" w:hAnsi="仿宋" w:eastAsia="仿宋" w:cs="仿宋"/>
          <w:color w:val="auto"/>
          <w:sz w:val="32"/>
          <w:szCs w:val="32"/>
        </w:rPr>
      </w:pPr>
    </w:p>
    <w:p>
      <w:pPr>
        <w:spacing w:after="0" w:line="366" w:lineRule="exact"/>
        <w:ind w:left="1000"/>
        <w:rPr>
          <w:rFonts w:ascii="仿宋" w:hAnsi="仿宋" w:eastAsia="仿宋" w:cs="仿宋"/>
          <w:color w:val="auto"/>
          <w:sz w:val="32"/>
          <w:szCs w:val="32"/>
        </w:rPr>
      </w:pPr>
      <w:r>
        <w:rPr>
          <w:rFonts w:ascii="黑体" w:hAnsi="黑体" w:eastAsia="黑体" w:cs="黑体"/>
          <w:color w:val="auto"/>
          <w:sz w:val="32"/>
          <w:szCs w:val="32"/>
        </w:rPr>
        <w:t>七、一般公共预算财政拨款“三公”经费支出决算情况</w:t>
      </w:r>
    </w:p>
    <w:p>
      <w:pPr>
        <w:spacing w:after="0" w:line="223" w:lineRule="exact"/>
        <w:rPr>
          <w:rFonts w:ascii="仿宋" w:hAnsi="仿宋" w:eastAsia="仿宋" w:cs="仿宋"/>
          <w:color w:val="auto"/>
          <w:sz w:val="32"/>
          <w:szCs w:val="32"/>
        </w:rPr>
      </w:pPr>
    </w:p>
    <w:p>
      <w:pPr>
        <w:spacing w:after="0" w:line="366" w:lineRule="exact"/>
        <w:ind w:left="360"/>
        <w:rPr>
          <w:rFonts w:ascii="仿宋" w:hAnsi="仿宋" w:eastAsia="仿宋" w:cs="仿宋"/>
          <w:color w:val="auto"/>
          <w:sz w:val="32"/>
          <w:szCs w:val="32"/>
        </w:rPr>
      </w:pPr>
      <w:r>
        <w:rPr>
          <w:rFonts w:ascii="黑体" w:hAnsi="黑体" w:eastAsia="黑体" w:cs="黑体"/>
          <w:color w:val="auto"/>
          <w:sz w:val="32"/>
          <w:szCs w:val="32"/>
        </w:rPr>
        <w:t>说明</w:t>
      </w:r>
    </w:p>
    <w:p>
      <w:pPr>
        <w:spacing w:after="0" w:line="235" w:lineRule="exact"/>
        <w:rPr>
          <w:rFonts w:ascii="仿宋" w:hAnsi="仿宋" w:eastAsia="仿宋" w:cs="仿宋"/>
          <w:color w:val="auto"/>
          <w:sz w:val="32"/>
          <w:szCs w:val="32"/>
        </w:rPr>
      </w:pPr>
    </w:p>
    <w:p>
      <w:pPr>
        <w:spacing w:after="0" w:line="366" w:lineRule="exact"/>
        <w:ind w:left="1000"/>
        <w:rPr>
          <w:rFonts w:ascii="仿宋" w:hAnsi="仿宋" w:eastAsia="仿宋" w:cs="仿宋"/>
          <w:color w:val="auto"/>
          <w:sz w:val="32"/>
          <w:szCs w:val="32"/>
        </w:rPr>
      </w:pPr>
      <w:r>
        <w:rPr>
          <w:rFonts w:ascii="楷体" w:hAnsi="楷体" w:eastAsia="楷体" w:cs="楷体"/>
          <w:color w:val="auto"/>
          <w:sz w:val="32"/>
          <w:szCs w:val="32"/>
        </w:rPr>
        <w:t>（一）“三公”经费财政拨款支出决算总体情况说明。</w:t>
      </w:r>
    </w:p>
    <w:p>
      <w:pPr>
        <w:spacing w:after="0" w:line="258" w:lineRule="exact"/>
        <w:rPr>
          <w:rFonts w:ascii="仿宋" w:hAnsi="仿宋" w:eastAsia="仿宋" w:cs="仿宋"/>
          <w:color w:val="auto"/>
          <w:sz w:val="32"/>
          <w:szCs w:val="32"/>
        </w:rPr>
      </w:pPr>
    </w:p>
    <w:p>
      <w:pPr>
        <w:spacing w:after="0" w:line="459" w:lineRule="exact"/>
        <w:ind w:left="360" w:right="266" w:firstLine="641"/>
        <w:jc w:val="both"/>
        <w:rPr>
          <w:rFonts w:ascii="仿宋" w:hAnsi="仿宋" w:eastAsia="仿宋" w:cs="仿宋"/>
          <w:color w:val="auto"/>
          <w:sz w:val="32"/>
          <w:szCs w:val="32"/>
        </w:rPr>
      </w:pPr>
      <w:r>
        <w:rPr>
          <w:rFonts w:ascii="仿宋" w:hAnsi="仿宋" w:eastAsia="仿宋" w:cs="仿宋"/>
          <w:color w:val="auto"/>
          <w:sz w:val="31"/>
          <w:szCs w:val="31"/>
        </w:rPr>
        <w:t>2017 年度“三公”经费财政拨款支出预算为 2.9 万元，支出决算为 2.29 万元，完成预算的 78.92%。2017 年度“三</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1" w:name="page22"/>
      <w:bookmarkEnd w:id="21"/>
    </w:p>
    <w:p>
      <w:pPr>
        <w:spacing w:after="0" w:line="457" w:lineRule="exact"/>
        <w:ind w:left="360" w:right="366"/>
        <w:jc w:val="both"/>
        <w:rPr>
          <w:color w:val="auto"/>
          <w:sz w:val="20"/>
          <w:szCs w:val="20"/>
        </w:rPr>
      </w:pPr>
      <w:r>
        <w:rPr>
          <w:rFonts w:ascii="仿宋" w:hAnsi="仿宋" w:eastAsia="仿宋" w:cs="仿宋"/>
          <w:color w:val="auto"/>
          <w:sz w:val="32"/>
          <w:szCs w:val="32"/>
        </w:rPr>
        <w:t>公”经费支出决算数与预算数存在差异的主要原因是节约开支。</w:t>
      </w:r>
    </w:p>
    <w:p>
      <w:pPr>
        <w:spacing w:after="0" w:line="244" w:lineRule="exact"/>
        <w:rPr>
          <w:color w:val="auto"/>
          <w:sz w:val="20"/>
          <w:szCs w:val="20"/>
        </w:rPr>
      </w:pPr>
    </w:p>
    <w:p>
      <w:pPr>
        <w:spacing w:after="0" w:line="354" w:lineRule="exact"/>
        <w:ind w:left="1000"/>
        <w:rPr>
          <w:color w:val="auto"/>
          <w:sz w:val="20"/>
          <w:szCs w:val="20"/>
        </w:rPr>
      </w:pPr>
      <w:r>
        <w:rPr>
          <w:rFonts w:ascii="楷体" w:hAnsi="楷体" w:eastAsia="楷体" w:cs="楷体"/>
          <w:color w:val="auto"/>
          <w:sz w:val="31"/>
          <w:szCs w:val="31"/>
        </w:rPr>
        <w:t>（二）“三公”经费财政拨款支出决算具体情况说明。</w:t>
      </w:r>
    </w:p>
    <w:p>
      <w:pPr>
        <w:spacing w:after="0" w:line="258" w:lineRule="exact"/>
        <w:rPr>
          <w:color w:val="auto"/>
          <w:sz w:val="20"/>
          <w:szCs w:val="20"/>
        </w:rPr>
      </w:pPr>
    </w:p>
    <w:p>
      <w:pPr>
        <w:spacing w:after="0" w:line="524" w:lineRule="exact"/>
        <w:ind w:left="360" w:right="366" w:firstLine="641"/>
        <w:jc w:val="both"/>
        <w:rPr>
          <w:color w:val="auto"/>
          <w:sz w:val="20"/>
          <w:szCs w:val="20"/>
        </w:rPr>
      </w:pPr>
      <w:r>
        <w:rPr>
          <w:rFonts w:ascii="仿宋" w:hAnsi="仿宋" w:eastAsia="仿宋" w:cs="仿宋"/>
          <w:color w:val="auto"/>
          <w:sz w:val="31"/>
          <w:szCs w:val="31"/>
        </w:rPr>
        <w:t>2017 年度“三公”经费财政拨款支出决算中，因公出国（境）费支出决算 0 万元，完成预算的 0%，占 0%；公务用车购置及运行费支出决算 2.18 万元，完成预算的 87.24%，占 95.29%；公务接待费支出决算 0.11 万元，完成预算的</w:t>
      </w:r>
    </w:p>
    <w:p>
      <w:pPr>
        <w:spacing w:after="0" w:line="228" w:lineRule="exact"/>
        <w:rPr>
          <w:color w:val="auto"/>
          <w:sz w:val="20"/>
          <w:szCs w:val="20"/>
        </w:rPr>
      </w:pPr>
    </w:p>
    <w:p>
      <w:pPr>
        <w:spacing w:after="0" w:line="366" w:lineRule="exact"/>
        <w:ind w:left="360"/>
        <w:rPr>
          <w:color w:val="auto"/>
          <w:sz w:val="20"/>
          <w:szCs w:val="20"/>
        </w:rPr>
      </w:pPr>
      <w:r>
        <w:rPr>
          <w:rFonts w:ascii="仿宋" w:hAnsi="仿宋" w:eastAsia="仿宋" w:cs="仿宋"/>
          <w:color w:val="auto"/>
          <w:sz w:val="32"/>
          <w:szCs w:val="32"/>
        </w:rPr>
        <w:t>26.93%，占 4.71%。具体情况如下：</w:t>
      </w:r>
    </w:p>
    <w:p>
      <w:pPr>
        <w:spacing w:after="0" w:line="264" w:lineRule="exact"/>
        <w:rPr>
          <w:color w:val="auto"/>
          <w:sz w:val="20"/>
          <w:szCs w:val="20"/>
        </w:rPr>
      </w:pPr>
    </w:p>
    <w:p>
      <w:pPr>
        <w:spacing w:after="0" w:line="459" w:lineRule="exact"/>
        <w:ind w:left="360" w:right="366" w:firstLine="641"/>
        <w:jc w:val="both"/>
        <w:rPr>
          <w:color w:val="auto"/>
          <w:sz w:val="20"/>
          <w:szCs w:val="20"/>
        </w:rPr>
      </w:pPr>
      <w:r>
        <w:rPr>
          <w:rFonts w:ascii="仿宋" w:hAnsi="仿宋" w:eastAsia="仿宋" w:cs="仿宋"/>
          <w:color w:val="auto"/>
          <w:sz w:val="31"/>
          <w:szCs w:val="31"/>
        </w:rPr>
        <w:t>1．因公出国（境）费支出 0 万元。全年安排郏县地方史志办公室机关因公出国（境）团组 0 个，累计 0 人次。</w:t>
      </w:r>
    </w:p>
    <w:p>
      <w:pPr>
        <w:spacing w:after="0" w:line="225" w:lineRule="exact"/>
        <w:rPr>
          <w:color w:val="auto"/>
          <w:sz w:val="20"/>
          <w:szCs w:val="20"/>
        </w:rPr>
      </w:pPr>
    </w:p>
    <w:p>
      <w:pPr>
        <w:spacing w:after="0" w:line="366" w:lineRule="exact"/>
        <w:ind w:left="1000"/>
        <w:rPr>
          <w:color w:val="auto"/>
          <w:sz w:val="20"/>
          <w:szCs w:val="20"/>
        </w:rPr>
      </w:pPr>
      <w:r>
        <w:rPr>
          <w:rFonts w:ascii="仿宋" w:hAnsi="仿宋" w:eastAsia="仿宋" w:cs="仿宋"/>
          <w:color w:val="auto"/>
          <w:sz w:val="32"/>
          <w:szCs w:val="32"/>
        </w:rPr>
        <w:t>2．公务用车购置及运行费支出 2.18 万元。其中：</w:t>
      </w:r>
    </w:p>
    <w:p>
      <w:pPr>
        <w:spacing w:after="0" w:line="248" w:lineRule="exact"/>
        <w:rPr>
          <w:color w:val="auto"/>
          <w:sz w:val="20"/>
          <w:szCs w:val="20"/>
        </w:rPr>
      </w:pPr>
    </w:p>
    <w:p>
      <w:pPr>
        <w:spacing w:after="0" w:line="343" w:lineRule="exact"/>
        <w:ind w:left="1000"/>
        <w:rPr>
          <w:color w:val="auto"/>
          <w:sz w:val="20"/>
          <w:szCs w:val="20"/>
        </w:rPr>
      </w:pPr>
      <w:r>
        <w:rPr>
          <w:rFonts w:ascii="仿宋" w:hAnsi="仿宋" w:eastAsia="仿宋" w:cs="仿宋"/>
          <w:color w:val="auto"/>
          <w:sz w:val="30"/>
          <w:szCs w:val="30"/>
        </w:rPr>
        <w:t>公务用车购置支出为 0 万元，购置车辆 0 台，其中无车</w:t>
      </w:r>
    </w:p>
    <w:p>
      <w:pPr>
        <w:spacing w:after="0" w:line="225" w:lineRule="exact"/>
        <w:rPr>
          <w:color w:val="auto"/>
          <w:sz w:val="20"/>
          <w:szCs w:val="20"/>
        </w:rPr>
      </w:pPr>
    </w:p>
    <w:p>
      <w:pPr>
        <w:numPr>
          <w:ilvl w:val="0"/>
          <w:numId w:val="2"/>
        </w:numPr>
        <w:tabs>
          <w:tab w:val="left" w:pos="600"/>
        </w:tabs>
        <w:spacing w:after="0" w:line="366" w:lineRule="exact"/>
        <w:ind w:left="600" w:hanging="240"/>
        <w:rPr>
          <w:rFonts w:ascii="仿宋" w:hAnsi="仿宋" w:eastAsia="仿宋" w:cs="仿宋"/>
          <w:color w:val="auto"/>
          <w:sz w:val="32"/>
          <w:szCs w:val="32"/>
        </w:rPr>
      </w:pPr>
      <w:r>
        <w:rPr>
          <w:rFonts w:ascii="仿宋" w:hAnsi="仿宋" w:eastAsia="仿宋" w:cs="仿宋"/>
          <w:color w:val="auto"/>
          <w:sz w:val="32"/>
          <w:szCs w:val="32"/>
        </w:rPr>
        <w:t>辆。</w:t>
      </w:r>
    </w:p>
    <w:p>
      <w:pPr>
        <w:spacing w:after="0" w:line="262" w:lineRule="exact"/>
        <w:rPr>
          <w:color w:val="auto"/>
          <w:sz w:val="20"/>
          <w:szCs w:val="20"/>
        </w:rPr>
      </w:pPr>
    </w:p>
    <w:p>
      <w:pPr>
        <w:spacing w:after="0" w:line="502" w:lineRule="exact"/>
        <w:ind w:left="360" w:right="366" w:firstLine="641"/>
        <w:jc w:val="both"/>
        <w:rPr>
          <w:color w:val="auto"/>
          <w:sz w:val="20"/>
          <w:szCs w:val="20"/>
        </w:rPr>
      </w:pPr>
      <w:r>
        <w:rPr>
          <w:rFonts w:ascii="仿宋" w:hAnsi="仿宋" w:eastAsia="仿宋" w:cs="仿宋"/>
          <w:color w:val="auto"/>
          <w:sz w:val="32"/>
          <w:szCs w:val="32"/>
        </w:rPr>
        <w:t>公务用车运行支出 2.18 万元。主要用于燃料费、维修费、过桥过路费、保险费等支出。2017 年度期末，部门财政拨款公务用车保有量为 1 辆。</w:t>
      </w:r>
    </w:p>
    <w:p>
      <w:pPr>
        <w:spacing w:after="0" w:line="266" w:lineRule="exact"/>
        <w:rPr>
          <w:color w:val="auto"/>
          <w:sz w:val="20"/>
          <w:szCs w:val="20"/>
        </w:rPr>
      </w:pPr>
    </w:p>
    <w:p>
      <w:pPr>
        <w:spacing w:after="0" w:line="458" w:lineRule="exact"/>
        <w:ind w:left="360" w:right="366" w:firstLine="641"/>
        <w:jc w:val="both"/>
        <w:rPr>
          <w:color w:val="auto"/>
          <w:sz w:val="20"/>
          <w:szCs w:val="20"/>
        </w:rPr>
      </w:pPr>
      <w:r>
        <w:rPr>
          <w:rFonts w:ascii="仿宋" w:hAnsi="仿宋" w:eastAsia="仿宋" w:cs="仿宋"/>
          <w:color w:val="auto"/>
          <w:sz w:val="32"/>
          <w:szCs w:val="32"/>
        </w:rPr>
        <w:t>公务用车购置及运行费支出决算比 2016 年度减少 0.1 万元，下降 0.34%,主要原因是节约开支。</w:t>
      </w:r>
    </w:p>
    <w:p>
      <w:pPr>
        <w:spacing w:after="0" w:line="226" w:lineRule="exact"/>
        <w:rPr>
          <w:color w:val="auto"/>
          <w:sz w:val="20"/>
          <w:szCs w:val="20"/>
        </w:rPr>
      </w:pPr>
    </w:p>
    <w:p>
      <w:pPr>
        <w:spacing w:after="0" w:line="366" w:lineRule="exact"/>
        <w:ind w:left="1000"/>
        <w:rPr>
          <w:color w:val="auto"/>
          <w:sz w:val="20"/>
          <w:szCs w:val="20"/>
        </w:rPr>
      </w:pPr>
      <w:r>
        <w:rPr>
          <w:rFonts w:ascii="仿宋" w:hAnsi="仿宋" w:eastAsia="仿宋" w:cs="仿宋"/>
          <w:color w:val="auto"/>
          <w:sz w:val="32"/>
          <w:szCs w:val="32"/>
        </w:rPr>
        <w:t>3.公务接待费支出 0.11 万元。其中：</w:t>
      </w:r>
    </w:p>
    <w:p>
      <w:pPr>
        <w:spacing w:after="0" w:line="223" w:lineRule="exact"/>
        <w:rPr>
          <w:color w:val="auto"/>
          <w:sz w:val="20"/>
          <w:szCs w:val="20"/>
        </w:rPr>
      </w:pPr>
    </w:p>
    <w:p>
      <w:pPr>
        <w:spacing w:after="0" w:line="366" w:lineRule="exact"/>
        <w:ind w:left="1000"/>
        <w:rPr>
          <w:color w:val="auto"/>
          <w:sz w:val="20"/>
          <w:szCs w:val="20"/>
        </w:rPr>
      </w:pPr>
      <w:r>
        <w:rPr>
          <w:rFonts w:ascii="仿宋" w:hAnsi="仿宋" w:eastAsia="仿宋" w:cs="仿宋"/>
          <w:color w:val="auto"/>
          <w:sz w:val="32"/>
          <w:szCs w:val="32"/>
        </w:rPr>
        <w:t>外宾接待支出 0 万元。主要用于（无外宾接待）。</w:t>
      </w:r>
    </w:p>
    <w:p>
      <w:pPr>
        <w:spacing w:after="0" w:line="264" w:lineRule="exact"/>
        <w:rPr>
          <w:color w:val="auto"/>
          <w:sz w:val="20"/>
          <w:szCs w:val="20"/>
        </w:rPr>
      </w:pPr>
    </w:p>
    <w:p>
      <w:pPr>
        <w:spacing w:after="0" w:line="458" w:lineRule="exact"/>
        <w:ind w:left="360" w:right="366" w:firstLine="641"/>
        <w:jc w:val="both"/>
        <w:rPr>
          <w:color w:val="auto"/>
          <w:sz w:val="20"/>
          <w:szCs w:val="20"/>
        </w:rPr>
      </w:pPr>
      <w:r>
        <w:rPr>
          <w:rFonts w:ascii="仿宋" w:hAnsi="仿宋" w:eastAsia="仿宋" w:cs="仿宋"/>
          <w:color w:val="auto"/>
          <w:sz w:val="32"/>
          <w:szCs w:val="32"/>
        </w:rPr>
        <w:t>其他国内公务接待支出 0.11 万元。主要用于本单位的日常公务接待工作。</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2" w:name="page23"/>
      <w:bookmarkEnd w:id="22"/>
    </w:p>
    <w:p>
      <w:pPr>
        <w:spacing w:after="0" w:line="457" w:lineRule="exact"/>
        <w:ind w:left="360" w:right="366" w:firstLine="641"/>
        <w:jc w:val="both"/>
        <w:rPr>
          <w:color w:val="auto"/>
          <w:sz w:val="20"/>
          <w:szCs w:val="20"/>
        </w:rPr>
      </w:pPr>
      <w:r>
        <w:rPr>
          <w:rFonts w:ascii="仿宋" w:hAnsi="仿宋" w:eastAsia="仿宋" w:cs="仿宋"/>
          <w:color w:val="auto"/>
          <w:sz w:val="32"/>
          <w:szCs w:val="32"/>
        </w:rPr>
        <w:t>公务接待费支出决算比 2016 年度增加 0.01 万元，增长7.49%,主要原因是物价上涨。</w:t>
      </w:r>
    </w:p>
    <w:p>
      <w:pPr>
        <w:spacing w:after="0" w:line="266" w:lineRule="exact"/>
        <w:rPr>
          <w:color w:val="auto"/>
          <w:sz w:val="20"/>
          <w:szCs w:val="20"/>
        </w:rPr>
      </w:pPr>
    </w:p>
    <w:p>
      <w:pPr>
        <w:spacing w:after="0" w:line="458" w:lineRule="exact"/>
        <w:ind w:left="360" w:right="366" w:firstLine="641"/>
        <w:jc w:val="both"/>
        <w:rPr>
          <w:color w:val="auto"/>
          <w:sz w:val="20"/>
          <w:szCs w:val="20"/>
        </w:rPr>
      </w:pPr>
      <w:r>
        <w:rPr>
          <w:rFonts w:ascii="仿宋" w:hAnsi="仿宋" w:eastAsia="仿宋" w:cs="仿宋"/>
          <w:color w:val="auto"/>
          <w:sz w:val="32"/>
          <w:szCs w:val="32"/>
        </w:rPr>
        <w:t>郏县地方史志办公室 2017 年度共接待国内来访团组 2 个、来访人员 16 人次（不包括陪同人员）。</w:t>
      </w:r>
    </w:p>
    <w:p>
      <w:pPr>
        <w:spacing w:after="0" w:line="222" w:lineRule="exact"/>
        <w:rPr>
          <w:color w:val="auto"/>
          <w:sz w:val="20"/>
          <w:szCs w:val="20"/>
        </w:rPr>
      </w:pPr>
    </w:p>
    <w:p>
      <w:pPr>
        <w:spacing w:after="0" w:line="366" w:lineRule="exact"/>
        <w:ind w:left="1000"/>
        <w:rPr>
          <w:color w:val="auto"/>
          <w:sz w:val="20"/>
          <w:szCs w:val="20"/>
        </w:rPr>
      </w:pPr>
      <w:r>
        <w:rPr>
          <w:rFonts w:ascii="黑体" w:hAnsi="黑体" w:eastAsia="黑体" w:cs="黑体"/>
          <w:color w:val="auto"/>
          <w:sz w:val="32"/>
          <w:szCs w:val="32"/>
        </w:rPr>
        <w:t>八、预算绩效情况说明</w:t>
      </w:r>
    </w:p>
    <w:p>
      <w:pPr>
        <w:spacing w:after="0" w:line="235" w:lineRule="exact"/>
        <w:rPr>
          <w:color w:val="auto"/>
          <w:sz w:val="20"/>
          <w:szCs w:val="20"/>
        </w:rPr>
      </w:pPr>
    </w:p>
    <w:p>
      <w:pPr>
        <w:spacing w:after="0" w:line="366" w:lineRule="exact"/>
        <w:ind w:left="1000"/>
        <w:rPr>
          <w:color w:val="auto"/>
          <w:sz w:val="20"/>
          <w:szCs w:val="20"/>
        </w:rPr>
      </w:pPr>
      <w:r>
        <w:rPr>
          <w:rFonts w:ascii="楷体" w:hAnsi="楷体" w:eastAsia="楷体" w:cs="楷体"/>
          <w:color w:val="auto"/>
          <w:sz w:val="32"/>
          <w:szCs w:val="32"/>
        </w:rPr>
        <w:t>（一）绩效管理工作开展情况。</w:t>
      </w:r>
    </w:p>
    <w:p>
      <w:pPr>
        <w:spacing w:after="0" w:line="219" w:lineRule="exact"/>
        <w:rPr>
          <w:color w:val="auto"/>
          <w:sz w:val="20"/>
          <w:szCs w:val="20"/>
        </w:rPr>
      </w:pPr>
    </w:p>
    <w:p>
      <w:pPr>
        <w:spacing w:after="0" w:line="366" w:lineRule="exact"/>
        <w:ind w:left="1000"/>
        <w:rPr>
          <w:color w:val="auto"/>
          <w:sz w:val="20"/>
          <w:szCs w:val="20"/>
        </w:rPr>
      </w:pPr>
      <w:r>
        <w:rPr>
          <w:rFonts w:ascii="仿宋" w:hAnsi="仿宋" w:eastAsia="仿宋" w:cs="仿宋"/>
          <w:color w:val="auto"/>
          <w:sz w:val="32"/>
          <w:szCs w:val="32"/>
        </w:rPr>
        <w:t>本部门没有开展预算绩效评价工作。</w:t>
      </w:r>
    </w:p>
    <w:p>
      <w:pPr>
        <w:spacing w:after="0" w:line="229" w:lineRule="exact"/>
        <w:rPr>
          <w:color w:val="auto"/>
          <w:sz w:val="20"/>
          <w:szCs w:val="20"/>
        </w:rPr>
      </w:pPr>
    </w:p>
    <w:p>
      <w:pPr>
        <w:spacing w:after="0" w:line="366" w:lineRule="exact"/>
        <w:ind w:left="1000"/>
        <w:rPr>
          <w:color w:val="auto"/>
          <w:sz w:val="20"/>
          <w:szCs w:val="20"/>
        </w:rPr>
      </w:pPr>
      <w:r>
        <w:rPr>
          <w:rFonts w:ascii="楷体" w:hAnsi="楷体" w:eastAsia="楷体" w:cs="楷体"/>
          <w:color w:val="auto"/>
          <w:sz w:val="32"/>
          <w:szCs w:val="32"/>
        </w:rPr>
        <w:t>（二）项目绩效自评结果。</w:t>
      </w:r>
    </w:p>
    <w:p>
      <w:pPr>
        <w:spacing w:after="0" w:line="219" w:lineRule="exact"/>
        <w:rPr>
          <w:color w:val="auto"/>
          <w:sz w:val="20"/>
          <w:szCs w:val="20"/>
        </w:rPr>
      </w:pPr>
    </w:p>
    <w:p>
      <w:pPr>
        <w:spacing w:after="0" w:line="366" w:lineRule="exact"/>
        <w:ind w:left="1000"/>
        <w:rPr>
          <w:color w:val="auto"/>
          <w:sz w:val="20"/>
          <w:szCs w:val="20"/>
        </w:rPr>
      </w:pPr>
      <w:r>
        <w:rPr>
          <w:rFonts w:ascii="仿宋" w:hAnsi="仿宋" w:eastAsia="仿宋" w:cs="仿宋"/>
          <w:color w:val="auto"/>
          <w:sz w:val="32"/>
          <w:szCs w:val="32"/>
        </w:rPr>
        <w:t>本部门没有开展预算绩效评价工作。</w:t>
      </w:r>
    </w:p>
    <w:p>
      <w:pPr>
        <w:spacing w:after="0" w:line="221" w:lineRule="exact"/>
        <w:rPr>
          <w:color w:val="auto"/>
          <w:sz w:val="20"/>
          <w:szCs w:val="20"/>
        </w:rPr>
      </w:pPr>
    </w:p>
    <w:p>
      <w:pPr>
        <w:spacing w:after="0" w:line="366" w:lineRule="exact"/>
        <w:ind w:left="1000"/>
        <w:rPr>
          <w:color w:val="auto"/>
          <w:sz w:val="20"/>
          <w:szCs w:val="20"/>
        </w:rPr>
      </w:pPr>
      <w:r>
        <w:rPr>
          <w:rFonts w:ascii="黑体" w:hAnsi="黑体" w:eastAsia="黑体" w:cs="黑体"/>
          <w:color w:val="auto"/>
          <w:sz w:val="32"/>
          <w:szCs w:val="32"/>
        </w:rPr>
        <w:t>九、政府性基金预算财政拨款支出决算情况说明</w:t>
      </w:r>
    </w:p>
    <w:p>
      <w:pPr>
        <w:spacing w:after="0" w:line="229" w:lineRule="exact"/>
        <w:rPr>
          <w:color w:val="auto"/>
          <w:sz w:val="20"/>
          <w:szCs w:val="20"/>
        </w:rPr>
      </w:pPr>
    </w:p>
    <w:p>
      <w:pPr>
        <w:spacing w:after="0" w:line="366" w:lineRule="exact"/>
        <w:ind w:left="1000"/>
        <w:rPr>
          <w:color w:val="auto"/>
          <w:sz w:val="20"/>
          <w:szCs w:val="20"/>
        </w:rPr>
      </w:pPr>
      <w:r>
        <w:rPr>
          <w:rFonts w:ascii="仿宋" w:hAnsi="仿宋" w:eastAsia="仿宋" w:cs="仿宋"/>
          <w:color w:val="auto"/>
          <w:sz w:val="32"/>
          <w:szCs w:val="32"/>
        </w:rPr>
        <w:t>本部门无政府性基金预算财政拨款支出。</w:t>
      </w:r>
    </w:p>
    <w:p>
      <w:pPr>
        <w:spacing w:after="0" w:line="221" w:lineRule="exact"/>
        <w:rPr>
          <w:color w:val="auto"/>
          <w:sz w:val="20"/>
          <w:szCs w:val="20"/>
        </w:rPr>
      </w:pPr>
    </w:p>
    <w:p>
      <w:pPr>
        <w:spacing w:after="0" w:line="366" w:lineRule="exact"/>
        <w:ind w:left="1000"/>
        <w:rPr>
          <w:color w:val="auto"/>
          <w:sz w:val="20"/>
          <w:szCs w:val="20"/>
        </w:rPr>
      </w:pPr>
      <w:r>
        <w:rPr>
          <w:rFonts w:ascii="黑体" w:hAnsi="黑体" w:eastAsia="黑体" w:cs="黑体"/>
          <w:color w:val="auto"/>
          <w:sz w:val="32"/>
          <w:szCs w:val="32"/>
        </w:rPr>
        <w:t>十、机关运行经费支出情况说明</w:t>
      </w:r>
    </w:p>
    <w:p>
      <w:pPr>
        <w:spacing w:after="0" w:line="268" w:lineRule="exact"/>
        <w:rPr>
          <w:color w:val="auto"/>
          <w:sz w:val="20"/>
          <w:szCs w:val="20"/>
        </w:rPr>
      </w:pPr>
    </w:p>
    <w:p>
      <w:pPr>
        <w:spacing w:after="0" w:line="501" w:lineRule="exact"/>
        <w:ind w:left="360" w:right="366" w:firstLine="641"/>
        <w:jc w:val="both"/>
        <w:rPr>
          <w:color w:val="auto"/>
          <w:sz w:val="20"/>
          <w:szCs w:val="20"/>
        </w:rPr>
      </w:pPr>
      <w:r>
        <w:rPr>
          <w:rFonts w:ascii="仿宋" w:hAnsi="仿宋" w:eastAsia="仿宋" w:cs="仿宋"/>
          <w:color w:val="auto"/>
          <w:sz w:val="32"/>
          <w:szCs w:val="32"/>
        </w:rPr>
        <w:t>2017 年度机关运行经费支出 46.46 万元，较 2016 年度增加 26 万元，增长 127。12%。增加的主要原因是：新增车补、物价上涨、印刷费开支较大。</w:t>
      </w:r>
    </w:p>
    <w:p>
      <w:pPr>
        <w:spacing w:after="0" w:line="225" w:lineRule="exact"/>
        <w:rPr>
          <w:color w:val="auto"/>
          <w:sz w:val="20"/>
          <w:szCs w:val="20"/>
        </w:rPr>
      </w:pPr>
    </w:p>
    <w:p>
      <w:pPr>
        <w:spacing w:after="0" w:line="366" w:lineRule="exact"/>
        <w:ind w:left="1000"/>
        <w:rPr>
          <w:color w:val="auto"/>
          <w:sz w:val="20"/>
          <w:szCs w:val="20"/>
        </w:rPr>
      </w:pPr>
      <w:r>
        <w:rPr>
          <w:rFonts w:ascii="黑体" w:hAnsi="黑体" w:eastAsia="黑体" w:cs="黑体"/>
          <w:color w:val="auto"/>
          <w:sz w:val="32"/>
          <w:szCs w:val="32"/>
        </w:rPr>
        <w:t>十一、政府采购支出情况说明</w:t>
      </w:r>
    </w:p>
    <w:p>
      <w:pPr>
        <w:spacing w:after="0" w:line="229" w:lineRule="exact"/>
        <w:rPr>
          <w:color w:val="auto"/>
          <w:sz w:val="20"/>
          <w:szCs w:val="20"/>
        </w:rPr>
      </w:pPr>
    </w:p>
    <w:p>
      <w:pPr>
        <w:spacing w:after="0" w:line="366" w:lineRule="exact"/>
        <w:ind w:left="1000"/>
        <w:rPr>
          <w:color w:val="auto"/>
          <w:sz w:val="20"/>
          <w:szCs w:val="20"/>
        </w:rPr>
      </w:pPr>
      <w:r>
        <w:rPr>
          <w:rFonts w:ascii="仿宋" w:hAnsi="仿宋" w:eastAsia="仿宋" w:cs="仿宋"/>
          <w:color w:val="auto"/>
          <w:sz w:val="32"/>
          <w:szCs w:val="32"/>
        </w:rPr>
        <w:t>2017 年度政府采购支出总额 0 万元。</w:t>
      </w:r>
    </w:p>
    <w:p>
      <w:pPr>
        <w:spacing w:after="0" w:line="221" w:lineRule="exact"/>
        <w:rPr>
          <w:color w:val="auto"/>
          <w:sz w:val="20"/>
          <w:szCs w:val="20"/>
        </w:rPr>
      </w:pPr>
    </w:p>
    <w:p>
      <w:pPr>
        <w:spacing w:after="0" w:line="366" w:lineRule="exact"/>
        <w:ind w:left="1000"/>
        <w:rPr>
          <w:color w:val="auto"/>
          <w:sz w:val="20"/>
          <w:szCs w:val="20"/>
        </w:rPr>
      </w:pPr>
      <w:r>
        <w:rPr>
          <w:rFonts w:ascii="黑体" w:hAnsi="黑体" w:eastAsia="黑体" w:cs="黑体"/>
          <w:color w:val="auto"/>
          <w:sz w:val="32"/>
          <w:szCs w:val="32"/>
        </w:rPr>
        <w:t>十二、国有资产占用情况说明</w:t>
      </w:r>
    </w:p>
    <w:p>
      <w:pPr>
        <w:spacing w:after="0" w:line="268" w:lineRule="exact"/>
        <w:rPr>
          <w:color w:val="auto"/>
          <w:sz w:val="20"/>
          <w:szCs w:val="20"/>
        </w:rPr>
      </w:pPr>
    </w:p>
    <w:p>
      <w:pPr>
        <w:spacing w:after="0" w:line="537" w:lineRule="exact"/>
        <w:ind w:left="360" w:right="186" w:firstLine="641"/>
        <w:rPr>
          <w:color w:val="auto"/>
          <w:sz w:val="20"/>
          <w:szCs w:val="20"/>
        </w:rPr>
      </w:pPr>
      <w:r>
        <w:rPr>
          <w:rFonts w:ascii="仿宋" w:hAnsi="仿宋" w:eastAsia="仿宋" w:cs="仿宋"/>
          <w:color w:val="auto"/>
          <w:sz w:val="32"/>
          <w:szCs w:val="32"/>
        </w:rPr>
        <w:t>2017 年期末，郏县地方史志办公室共有车辆 1 辆，其中：一般公务用车 1 辆、一般执法执勤用车 0 辆、特种专业技术用车 0 辆，其他用车 0 辆，其他用车主要是（无其他用车）；单位价值 50 万元以上通用设备 0 台（套），单位价值 100 万元以上专用设备 0 台（套）。</w:t>
      </w:r>
    </w:p>
    <w:p>
      <w:pPr>
        <w:sectPr>
          <w:pgSz w:w="11900" w:h="16838"/>
          <w:pgMar w:top="1440" w:right="1440" w:bottom="1440" w:left="1440" w:header="0" w:footer="0" w:gutter="0"/>
          <w:cols w:equalWidth="0" w:num="1">
            <w:col w:w="9026"/>
          </w:cols>
        </w:sectPr>
      </w:pPr>
    </w:p>
    <w:p>
      <w:pPr>
        <w:spacing w:after="0" w:line="168" w:lineRule="exact"/>
        <w:rPr>
          <w:color w:val="auto"/>
          <w:sz w:val="20"/>
          <w:szCs w:val="20"/>
        </w:rPr>
      </w:pPr>
      <w:bookmarkStart w:id="23" w:name="page24"/>
      <w:bookmarkEnd w:id="23"/>
    </w:p>
    <w:p>
      <w:pPr>
        <w:spacing w:after="0" w:line="354" w:lineRule="exact"/>
        <w:ind w:left="1000"/>
        <w:rPr>
          <w:color w:val="auto"/>
          <w:sz w:val="20"/>
          <w:szCs w:val="20"/>
        </w:rPr>
      </w:pPr>
      <w:r>
        <w:rPr>
          <w:rFonts w:ascii="黑体" w:hAnsi="黑体" w:eastAsia="黑体" w:cs="黑体"/>
          <w:color w:val="auto"/>
          <w:sz w:val="31"/>
          <w:szCs w:val="31"/>
        </w:rPr>
        <w:t>十三、其他重要事项的情况说明</w:t>
      </w:r>
    </w:p>
    <w:p>
      <w:pPr>
        <w:spacing w:after="0" w:line="184" w:lineRule="exact"/>
        <w:rPr>
          <w:color w:val="auto"/>
          <w:sz w:val="20"/>
          <w:szCs w:val="20"/>
        </w:rPr>
      </w:pPr>
    </w:p>
    <w:p>
      <w:pPr>
        <w:spacing w:after="0" w:line="366" w:lineRule="exact"/>
        <w:ind w:left="1000"/>
        <w:rPr>
          <w:color w:val="auto"/>
          <w:sz w:val="20"/>
          <w:szCs w:val="20"/>
        </w:rPr>
      </w:pPr>
      <w:r>
        <w:rPr>
          <w:rFonts w:ascii="仿宋" w:hAnsi="仿宋" w:eastAsia="仿宋" w:cs="仿宋"/>
          <w:color w:val="auto"/>
          <w:sz w:val="32"/>
          <w:szCs w:val="32"/>
        </w:rPr>
        <w:t>无其他重要事项的情况说明。</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4" w:name="page25"/>
      <w:bookmarkEnd w:id="2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tabs>
          <w:tab w:val="left" w:pos="5000"/>
        </w:tabs>
        <w:spacing w:after="0" w:line="537" w:lineRule="exact"/>
        <w:ind w:left="2140"/>
        <w:rPr>
          <w:color w:val="auto"/>
          <w:sz w:val="20"/>
          <w:szCs w:val="20"/>
        </w:rPr>
      </w:pPr>
      <w:r>
        <w:rPr>
          <w:rFonts w:ascii="黑体" w:hAnsi="黑体" w:eastAsia="黑体" w:cs="黑体"/>
          <w:color w:val="auto"/>
          <w:sz w:val="47"/>
          <w:szCs w:val="47"/>
        </w:rPr>
        <w:t>第四部分</w:t>
      </w:r>
      <w:r>
        <w:rPr>
          <w:color w:val="auto"/>
          <w:sz w:val="20"/>
          <w:szCs w:val="20"/>
        </w:rPr>
        <w:tab/>
      </w:r>
      <w:r>
        <w:rPr>
          <w:rFonts w:ascii="黑体" w:hAnsi="黑体" w:eastAsia="黑体" w:cs="黑体"/>
          <w:color w:val="auto"/>
          <w:sz w:val="47"/>
          <w:szCs w:val="47"/>
        </w:rPr>
        <w:t>名词解释</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5" w:name="page26"/>
      <w:bookmarkEnd w:id="25"/>
    </w:p>
    <w:p>
      <w:pPr>
        <w:spacing w:after="0" w:line="200" w:lineRule="exact"/>
        <w:rPr>
          <w:color w:val="auto"/>
          <w:sz w:val="20"/>
          <w:szCs w:val="20"/>
        </w:rPr>
      </w:pPr>
    </w:p>
    <w:p>
      <w:pPr>
        <w:spacing w:after="0" w:line="287" w:lineRule="exact"/>
        <w:rPr>
          <w:color w:val="auto"/>
          <w:sz w:val="20"/>
          <w:szCs w:val="20"/>
        </w:rPr>
      </w:pPr>
    </w:p>
    <w:p>
      <w:pPr>
        <w:spacing w:after="0" w:line="458" w:lineRule="exact"/>
        <w:ind w:left="140" w:right="160" w:firstLine="638"/>
        <w:rPr>
          <w:color w:val="auto"/>
          <w:sz w:val="20"/>
          <w:szCs w:val="20"/>
        </w:rPr>
      </w:pPr>
      <w:r>
        <w:rPr>
          <w:rFonts w:ascii="仿宋" w:hAnsi="仿宋" w:eastAsia="仿宋" w:cs="仿宋"/>
          <w:color w:val="auto"/>
          <w:sz w:val="32"/>
          <w:szCs w:val="32"/>
        </w:rPr>
        <w:t>一、财政拨款收入：单位从同级政府财政部门取得的各类财政拨款。</w:t>
      </w:r>
    </w:p>
    <w:p>
      <w:pPr>
        <w:spacing w:after="0" w:line="265" w:lineRule="exact"/>
        <w:rPr>
          <w:color w:val="auto"/>
          <w:sz w:val="20"/>
          <w:szCs w:val="20"/>
        </w:rPr>
      </w:pPr>
    </w:p>
    <w:p>
      <w:pPr>
        <w:spacing w:after="0" w:line="457" w:lineRule="exact"/>
        <w:ind w:left="140" w:right="160" w:firstLine="638"/>
        <w:rPr>
          <w:color w:val="auto"/>
          <w:sz w:val="20"/>
          <w:szCs w:val="20"/>
        </w:rPr>
      </w:pPr>
      <w:r>
        <w:rPr>
          <w:rFonts w:ascii="仿宋" w:hAnsi="仿宋" w:eastAsia="仿宋" w:cs="仿宋"/>
          <w:color w:val="auto"/>
          <w:sz w:val="32"/>
          <w:szCs w:val="32"/>
        </w:rPr>
        <w:t>二、事业收入：事业单位开展专业业务活动及其辅助活动取得的收入。</w:t>
      </w:r>
    </w:p>
    <w:p>
      <w:pPr>
        <w:spacing w:after="0" w:line="266" w:lineRule="exact"/>
        <w:rPr>
          <w:color w:val="auto"/>
          <w:sz w:val="20"/>
          <w:szCs w:val="20"/>
        </w:rPr>
      </w:pPr>
    </w:p>
    <w:p>
      <w:pPr>
        <w:spacing w:after="0" w:line="458" w:lineRule="exact"/>
        <w:ind w:left="140" w:right="160" w:firstLine="638"/>
        <w:rPr>
          <w:color w:val="auto"/>
          <w:sz w:val="20"/>
          <w:szCs w:val="20"/>
        </w:rPr>
      </w:pPr>
      <w:r>
        <w:rPr>
          <w:rFonts w:ascii="仿宋" w:hAnsi="仿宋" w:eastAsia="仿宋" w:cs="仿宋"/>
          <w:color w:val="auto"/>
          <w:sz w:val="32"/>
          <w:szCs w:val="32"/>
        </w:rPr>
        <w:t>三、上级补助收入：事业单位从主管部门和上级单位取得的非财政补助收入。</w:t>
      </w:r>
    </w:p>
    <w:p>
      <w:pPr>
        <w:spacing w:after="0" w:line="265" w:lineRule="exact"/>
        <w:rPr>
          <w:color w:val="auto"/>
          <w:sz w:val="20"/>
          <w:szCs w:val="20"/>
        </w:rPr>
      </w:pPr>
    </w:p>
    <w:p>
      <w:pPr>
        <w:spacing w:after="0" w:line="458" w:lineRule="exact"/>
        <w:ind w:left="140" w:right="160" w:firstLine="638"/>
        <w:rPr>
          <w:color w:val="auto"/>
          <w:sz w:val="20"/>
          <w:szCs w:val="20"/>
        </w:rPr>
      </w:pPr>
      <w:r>
        <w:rPr>
          <w:rFonts w:ascii="仿宋" w:hAnsi="仿宋" w:eastAsia="仿宋" w:cs="仿宋"/>
          <w:color w:val="auto"/>
          <w:sz w:val="32"/>
          <w:szCs w:val="32"/>
        </w:rPr>
        <w:t>四、附属单位上缴收入：事业单位取得附属独立核算单位根据有关规定上缴的收入。</w:t>
      </w:r>
    </w:p>
    <w:p>
      <w:pPr>
        <w:spacing w:after="0" w:line="265" w:lineRule="exact"/>
        <w:rPr>
          <w:color w:val="auto"/>
          <w:sz w:val="20"/>
          <w:szCs w:val="20"/>
        </w:rPr>
      </w:pPr>
    </w:p>
    <w:p>
      <w:pPr>
        <w:spacing w:after="0" w:line="457" w:lineRule="exact"/>
        <w:ind w:left="140" w:right="160" w:firstLine="638"/>
        <w:rPr>
          <w:color w:val="auto"/>
          <w:sz w:val="20"/>
          <w:szCs w:val="20"/>
        </w:rPr>
      </w:pPr>
      <w:r>
        <w:rPr>
          <w:rFonts w:ascii="仿宋" w:hAnsi="仿宋" w:eastAsia="仿宋" w:cs="仿宋"/>
          <w:color w:val="auto"/>
          <w:sz w:val="32"/>
          <w:szCs w:val="32"/>
        </w:rPr>
        <w:t>五、经营收入：事业单位在专业业务活动及其辅助活动之外开展非独立核算经营活动取得的收入。</w:t>
      </w:r>
    </w:p>
    <w:p>
      <w:pPr>
        <w:spacing w:after="0" w:line="266" w:lineRule="exact"/>
        <w:rPr>
          <w:color w:val="auto"/>
          <w:sz w:val="20"/>
          <w:szCs w:val="20"/>
        </w:rPr>
      </w:pPr>
    </w:p>
    <w:p>
      <w:pPr>
        <w:spacing w:after="0" w:line="502" w:lineRule="exact"/>
        <w:ind w:left="140" w:firstLine="638"/>
        <w:jc w:val="both"/>
        <w:rPr>
          <w:color w:val="auto"/>
          <w:sz w:val="20"/>
          <w:szCs w:val="20"/>
        </w:rPr>
      </w:pPr>
      <w:r>
        <w:rPr>
          <w:rFonts w:ascii="仿宋" w:hAnsi="仿宋" w:eastAsia="仿宋" w:cs="仿宋"/>
          <w:color w:val="auto"/>
          <w:sz w:val="32"/>
          <w:szCs w:val="32"/>
        </w:rPr>
        <w:t>六、其他收入：单位取得的除“财政拨款收入”、“事业收入”、“上级补助收入”、“附属单位上缴收入”、“经营收入”等以外的收入。</w:t>
      </w:r>
    </w:p>
    <w:p>
      <w:pPr>
        <w:spacing w:after="0" w:line="266" w:lineRule="exact"/>
        <w:rPr>
          <w:color w:val="auto"/>
          <w:sz w:val="20"/>
          <w:szCs w:val="20"/>
        </w:rPr>
      </w:pPr>
    </w:p>
    <w:p>
      <w:pPr>
        <w:spacing w:after="0" w:line="524" w:lineRule="exact"/>
        <w:ind w:left="140" w:right="160" w:firstLine="638"/>
        <w:jc w:val="both"/>
        <w:rPr>
          <w:color w:val="auto"/>
          <w:sz w:val="20"/>
          <w:szCs w:val="20"/>
        </w:rPr>
      </w:pPr>
      <w:r>
        <w:rPr>
          <w:rFonts w:ascii="仿宋" w:hAnsi="仿宋" w:eastAsia="仿宋" w:cs="仿宋"/>
          <w:color w:val="auto"/>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after="0" w:line="267" w:lineRule="exact"/>
        <w:rPr>
          <w:color w:val="auto"/>
          <w:sz w:val="20"/>
          <w:szCs w:val="20"/>
        </w:rPr>
      </w:pPr>
    </w:p>
    <w:p>
      <w:pPr>
        <w:spacing w:after="0" w:line="458" w:lineRule="exact"/>
        <w:ind w:left="140" w:right="160" w:firstLine="638"/>
        <w:jc w:val="both"/>
        <w:rPr>
          <w:color w:val="auto"/>
          <w:sz w:val="20"/>
          <w:szCs w:val="20"/>
        </w:rPr>
      </w:pPr>
      <w:r>
        <w:rPr>
          <w:rFonts w:ascii="仿宋" w:hAnsi="仿宋" w:eastAsia="仿宋" w:cs="仿宋"/>
          <w:color w:val="auto"/>
          <w:sz w:val="32"/>
          <w:szCs w:val="32"/>
        </w:rPr>
        <w:t>八、基本支出：为保障机构正常运转、完成日常工作任务而发生的人员支出和公用支出。</w:t>
      </w:r>
    </w:p>
    <w:p>
      <w:pPr>
        <w:spacing w:after="0" w:line="265" w:lineRule="exact"/>
        <w:rPr>
          <w:color w:val="auto"/>
          <w:sz w:val="20"/>
          <w:szCs w:val="20"/>
        </w:rPr>
      </w:pPr>
    </w:p>
    <w:p>
      <w:pPr>
        <w:spacing w:after="0" w:line="458" w:lineRule="exact"/>
        <w:ind w:left="140" w:right="160" w:firstLine="638"/>
        <w:jc w:val="both"/>
        <w:rPr>
          <w:color w:val="auto"/>
          <w:sz w:val="20"/>
          <w:szCs w:val="20"/>
        </w:rPr>
      </w:pPr>
      <w:r>
        <w:rPr>
          <w:rFonts w:ascii="仿宋" w:hAnsi="仿宋" w:eastAsia="仿宋" w:cs="仿宋"/>
          <w:color w:val="auto"/>
          <w:sz w:val="32"/>
          <w:szCs w:val="32"/>
        </w:rPr>
        <w:t>九、项目支出：基本支出之外为完成特定行政任务和事业发展目标所发生的支出。</w:t>
      </w:r>
    </w:p>
    <w:p>
      <w:pPr>
        <w:sectPr>
          <w:pgSz w:w="11900" w:h="16838"/>
          <w:pgMar w:top="1440" w:right="1306" w:bottom="1440" w:left="1440" w:header="0" w:footer="0" w:gutter="0"/>
          <w:cols w:equalWidth="0" w:num="1">
            <w:col w:w="9160"/>
          </w:cols>
        </w:sectPr>
      </w:pPr>
    </w:p>
    <w:p>
      <w:pPr>
        <w:spacing w:after="0" w:line="200" w:lineRule="exact"/>
        <w:rPr>
          <w:color w:val="auto"/>
          <w:sz w:val="20"/>
          <w:szCs w:val="20"/>
        </w:rPr>
      </w:pPr>
      <w:bookmarkStart w:id="26" w:name="page27"/>
      <w:bookmarkEnd w:id="26"/>
    </w:p>
    <w:p>
      <w:pPr>
        <w:spacing w:after="0" w:line="200" w:lineRule="exact"/>
        <w:rPr>
          <w:color w:val="auto"/>
          <w:sz w:val="20"/>
          <w:szCs w:val="20"/>
        </w:rPr>
      </w:pPr>
    </w:p>
    <w:p>
      <w:pPr>
        <w:spacing w:after="0" w:line="287" w:lineRule="exact"/>
        <w:rPr>
          <w:color w:val="auto"/>
          <w:sz w:val="20"/>
          <w:szCs w:val="20"/>
        </w:rPr>
      </w:pPr>
    </w:p>
    <w:p>
      <w:pPr>
        <w:spacing w:after="0" w:line="557" w:lineRule="exact"/>
        <w:ind w:left="140" w:firstLine="638"/>
        <w:rPr>
          <w:color w:val="auto"/>
          <w:sz w:val="20"/>
          <w:szCs w:val="20"/>
        </w:rPr>
      </w:pPr>
      <w:r>
        <w:rPr>
          <w:rFonts w:ascii="仿宋" w:hAnsi="仿宋" w:eastAsia="仿宋" w:cs="仿宋"/>
          <w:color w:val="auto"/>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after="0" w:line="268" w:lineRule="exact"/>
        <w:rPr>
          <w:color w:val="auto"/>
          <w:sz w:val="20"/>
          <w:szCs w:val="20"/>
        </w:rPr>
      </w:pPr>
    </w:p>
    <w:p>
      <w:pPr>
        <w:spacing w:after="0" w:line="537" w:lineRule="exact"/>
        <w:ind w:left="140" w:right="60" w:firstLine="638"/>
        <w:jc w:val="both"/>
        <w:rPr>
          <w:color w:val="auto"/>
          <w:sz w:val="20"/>
          <w:szCs w:val="20"/>
        </w:rPr>
      </w:pPr>
      <w:r>
        <w:rPr>
          <w:rFonts w:ascii="仿宋" w:hAnsi="仿宋" w:eastAsia="仿宋" w:cs="仿宋"/>
          <w:color w:val="auto"/>
          <w:sz w:val="31"/>
          <w:szCs w:val="31"/>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after="0" w:line="268" w:lineRule="exact"/>
        <w:rPr>
          <w:color w:val="auto"/>
          <w:sz w:val="20"/>
          <w:szCs w:val="20"/>
        </w:rPr>
      </w:pPr>
    </w:p>
    <w:p>
      <w:pPr>
        <w:spacing w:after="0" w:line="501" w:lineRule="exact"/>
        <w:ind w:left="140" w:right="160" w:firstLine="638"/>
        <w:jc w:val="both"/>
        <w:rPr>
          <w:color w:val="auto"/>
          <w:sz w:val="20"/>
          <w:szCs w:val="20"/>
        </w:rPr>
      </w:pPr>
      <w:r>
        <w:rPr>
          <w:rFonts w:ascii="仿宋" w:hAnsi="仿宋" w:eastAsia="仿宋" w:cs="仿宋"/>
          <w:color w:val="auto"/>
          <w:sz w:val="32"/>
          <w:szCs w:val="32"/>
        </w:rPr>
        <w:t>十二、工资福利支出：单位支付给在职职工和编制外长期聘用人员的各类劳动报酬，以及为上述人员缴纳的各项社会保险费等。</w:t>
      </w:r>
    </w:p>
    <w:p>
      <w:pPr>
        <w:spacing w:after="0" w:line="229" w:lineRule="exact"/>
        <w:rPr>
          <w:color w:val="auto"/>
          <w:sz w:val="20"/>
          <w:szCs w:val="20"/>
        </w:rPr>
      </w:pPr>
    </w:p>
    <w:p>
      <w:pPr>
        <w:spacing w:after="0" w:line="366" w:lineRule="exact"/>
        <w:ind w:left="780"/>
        <w:rPr>
          <w:color w:val="auto"/>
          <w:sz w:val="20"/>
          <w:szCs w:val="20"/>
        </w:rPr>
      </w:pPr>
      <w:r>
        <w:rPr>
          <w:rFonts w:ascii="仿宋" w:hAnsi="仿宋" w:eastAsia="仿宋" w:cs="仿宋"/>
          <w:color w:val="auto"/>
          <w:sz w:val="32"/>
          <w:szCs w:val="32"/>
        </w:rPr>
        <w:t>十三、商品和服务支出：单位购买商品和服务的支出。</w:t>
      </w:r>
    </w:p>
    <w:p>
      <w:pPr>
        <w:spacing w:after="0" w:line="264" w:lineRule="exact"/>
        <w:rPr>
          <w:color w:val="auto"/>
          <w:sz w:val="20"/>
          <w:szCs w:val="20"/>
        </w:rPr>
      </w:pPr>
    </w:p>
    <w:p>
      <w:pPr>
        <w:spacing w:after="0" w:line="458" w:lineRule="exact"/>
        <w:ind w:left="140" w:right="160" w:firstLine="638"/>
        <w:jc w:val="both"/>
        <w:rPr>
          <w:color w:val="auto"/>
          <w:sz w:val="20"/>
          <w:szCs w:val="20"/>
        </w:rPr>
      </w:pPr>
      <w:r>
        <w:rPr>
          <w:rFonts w:ascii="仿宋" w:hAnsi="仿宋" w:eastAsia="仿宋" w:cs="仿宋"/>
          <w:color w:val="auto"/>
          <w:sz w:val="32"/>
          <w:szCs w:val="32"/>
        </w:rPr>
        <w:t>十四、对个人和家庭的补助支出：单位用于对个人和家庭的补助支出。</w:t>
      </w:r>
    </w:p>
    <w:p>
      <w:pPr>
        <w:spacing w:after="0" w:line="265" w:lineRule="exact"/>
        <w:rPr>
          <w:color w:val="auto"/>
          <w:sz w:val="20"/>
          <w:szCs w:val="20"/>
        </w:rPr>
      </w:pPr>
    </w:p>
    <w:p>
      <w:pPr>
        <w:spacing w:after="0" w:line="501" w:lineRule="exact"/>
        <w:ind w:left="140" w:right="160" w:firstLine="638"/>
        <w:jc w:val="both"/>
        <w:rPr>
          <w:color w:val="auto"/>
          <w:sz w:val="20"/>
          <w:szCs w:val="20"/>
        </w:rPr>
      </w:pPr>
      <w:r>
        <w:rPr>
          <w:rFonts w:ascii="仿宋" w:hAnsi="仿宋" w:eastAsia="仿宋" w:cs="仿宋"/>
          <w:color w:val="auto"/>
          <w:sz w:val="32"/>
          <w:szCs w:val="32"/>
        </w:rPr>
        <w:t>十五、年末结转：本年度或以前年度预算安排，已执行但尚未完成或因客观条件发生变化无法按原计划实施，需延迟到以后年度按有关规定继续使用的资金。</w:t>
      </w:r>
    </w:p>
    <w:p>
      <w:pPr>
        <w:sectPr>
          <w:pgSz w:w="11900" w:h="16838"/>
          <w:pgMar w:top="1440" w:right="1306" w:bottom="1440" w:left="1440" w:header="0" w:footer="0" w:gutter="0"/>
          <w:cols w:equalWidth="0" w:num="1">
            <w:col w:w="9160"/>
          </w:cols>
        </w:sectPr>
      </w:pPr>
    </w:p>
    <w:p>
      <w:pPr>
        <w:spacing w:after="0" w:line="200" w:lineRule="exact"/>
        <w:rPr>
          <w:color w:val="auto"/>
          <w:sz w:val="20"/>
          <w:szCs w:val="20"/>
        </w:rPr>
      </w:pPr>
      <w:bookmarkStart w:id="27" w:name="page28"/>
      <w:bookmarkEnd w:id="27"/>
    </w:p>
    <w:p>
      <w:pPr>
        <w:spacing w:after="0" w:line="200" w:lineRule="exact"/>
        <w:rPr>
          <w:color w:val="auto"/>
          <w:sz w:val="20"/>
          <w:szCs w:val="20"/>
        </w:rPr>
      </w:pPr>
    </w:p>
    <w:p>
      <w:pPr>
        <w:spacing w:after="0" w:line="287" w:lineRule="exact"/>
        <w:rPr>
          <w:color w:val="auto"/>
          <w:sz w:val="20"/>
          <w:szCs w:val="20"/>
        </w:rPr>
      </w:pPr>
    </w:p>
    <w:p>
      <w:pPr>
        <w:spacing w:after="0" w:line="502" w:lineRule="exact"/>
        <w:ind w:left="140" w:right="26" w:firstLine="638"/>
        <w:jc w:val="both"/>
        <w:rPr>
          <w:color w:val="auto"/>
          <w:sz w:val="20"/>
          <w:szCs w:val="20"/>
        </w:rPr>
      </w:pPr>
      <w:r>
        <w:rPr>
          <w:rFonts w:ascii="仿宋" w:hAnsi="仿宋" w:eastAsia="仿宋" w:cs="仿宋"/>
          <w:color w:val="auto"/>
          <w:sz w:val="32"/>
          <w:szCs w:val="32"/>
        </w:rPr>
        <w:t>十六、年末结余：本年度或以前年度预算安排，已执行完毕或因客观条件发生变化无法按原预算安排实施，不需要再使用或无法按原预算安排继续使用的资金。</w:t>
      </w:r>
    </w:p>
    <w:sectPr>
      <w:pgSz w:w="11900" w:h="16838"/>
      <w:pgMar w:top="144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singleLevel"/>
    <w:tmpl w:val="00005F90"/>
    <w:lvl w:ilvl="0" w:tentative="0">
      <w:start w:val="0"/>
      <w:numFmt w:val="decimal"/>
      <w:lvlText w:val="%1"/>
      <w:lvlJc w:val="left"/>
    </w:lvl>
  </w:abstractNum>
  <w:abstractNum w:abstractNumId="1">
    <w:nsid w:val="65D2EA00"/>
    <w:multiLevelType w:val="singleLevel"/>
    <w:tmpl w:val="65D2EA00"/>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72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20</TotalTime>
  <ScaleCrop>false</ScaleCrop>
  <LinksUpToDate>false</LinksUpToDate>
  <CharactersWithSpaces>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2019-01-30T13:57:00Z</dcterms:created>
  <dc:creator>Windows User</dc:creator>
  <cp:lastModifiedBy></cp:lastModifiedBy>
  <dcterms:modified xsi:type="dcterms:W3CDTF">2019-01-30T07:00:23Z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