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b/>
          <w:bCs/>
          <w:sz w:val="48"/>
          <w:szCs w:val="48"/>
          <w:u w:val="single"/>
          <w:lang w:eastAsia="zh-CN"/>
        </w:rPr>
        <w:t>郏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县金融服务中心关于支付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贴息资金的申请（参考格式）</w:t>
      </w:r>
    </w:p>
    <w:p>
      <w:pPr>
        <w:pStyle w:val="2"/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河南省农业信贷担保有限责任公司：</w:t>
      </w:r>
    </w:p>
    <w:p>
      <w:pPr>
        <w:pStyle w:val="6"/>
        <w:numPr>
          <w:ilvl w:val="255"/>
          <w:numId w:val="0"/>
        </w:numPr>
        <w:tabs>
          <w:tab w:val="left" w:pos="1626"/>
        </w:tabs>
        <w:spacing w:line="360" w:lineRule="auto"/>
        <w:ind w:firstLine="320" w:firstLineChars="100"/>
        <w:rPr>
          <w:rFonts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我单位已对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邮储银行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3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家银行的农业信贷担保贷款项目贴息清单进行了审核和公示，符合贴息条件的共计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125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笔，贴息金额共计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253373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元（大写：   贰拾伍万叁仟叁佰柒拾叁元整   ），请贵公司按照我单位提供的清单尽快办理贴息资金支付工作。</w:t>
      </w:r>
    </w:p>
    <w:p>
      <w:pPr>
        <w:pStyle w:val="6"/>
        <w:numPr>
          <w:ilvl w:val="255"/>
          <w:numId w:val="0"/>
        </w:numPr>
        <w:tabs>
          <w:tab w:val="left" w:pos="1626"/>
        </w:tabs>
        <w:spacing w:line="360" w:lineRule="auto"/>
        <w:ind w:firstLine="320" w:firstLineChars="1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联系人：郝国卿         联系电话：13803907959</w:t>
      </w:r>
    </w:p>
    <w:p>
      <w:pPr>
        <w:pStyle w:val="6"/>
        <w:numPr>
          <w:ilvl w:val="255"/>
          <w:numId w:val="0"/>
        </w:numPr>
        <w:tabs>
          <w:tab w:val="left" w:pos="1626"/>
        </w:tabs>
        <w:spacing w:line="360" w:lineRule="auto"/>
        <w:ind w:firstLine="320" w:firstLineChars="100"/>
        <w:rPr>
          <w:rFonts w:ascii="仿宋" w:hAnsi="仿宋" w:eastAsia="仿宋" w:cs="仿宋"/>
          <w:sz w:val="32"/>
          <w:szCs w:val="32"/>
          <w:lang w:val="en-US" w:eastAsia="zh-CN"/>
        </w:rPr>
      </w:pPr>
    </w:p>
    <w:p>
      <w:pPr>
        <w:pStyle w:val="6"/>
        <w:numPr>
          <w:ilvl w:val="255"/>
          <w:numId w:val="0"/>
        </w:numPr>
        <w:tabs>
          <w:tab w:val="left" w:pos="1626"/>
        </w:tabs>
        <w:spacing w:line="360" w:lineRule="auto"/>
        <w:ind w:firstLine="4160" w:firstLineChars="1300"/>
        <w:rPr>
          <w:rFonts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郏县金融服务中心（盖章）</w:t>
      </w:r>
    </w:p>
    <w:p>
      <w:pPr>
        <w:pStyle w:val="6"/>
        <w:numPr>
          <w:ilvl w:val="255"/>
          <w:numId w:val="0"/>
        </w:numPr>
        <w:tabs>
          <w:tab w:val="left" w:pos="1626"/>
        </w:tabs>
        <w:spacing w:line="360" w:lineRule="auto"/>
        <w:ind w:firstLine="4480" w:firstLineChars="1400"/>
        <w:rPr>
          <w:rFonts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2021年09月17日</w:t>
      </w:r>
    </w:p>
    <w:p>
      <w:pPr>
        <w:pStyle w:val="6"/>
        <w:numPr>
          <w:ilvl w:val="255"/>
          <w:numId w:val="0"/>
        </w:numPr>
        <w:tabs>
          <w:tab w:val="left" w:pos="1626"/>
        </w:tabs>
        <w:spacing w:line="360" w:lineRule="auto"/>
        <w:ind w:firstLine="320" w:firstLineChars="100"/>
        <w:rPr>
          <w:rFonts w:ascii="仿宋" w:hAnsi="仿宋" w:eastAsia="仿宋" w:cs="仿宋"/>
          <w:sz w:val="32"/>
          <w:szCs w:val="32"/>
          <w:lang w:val="en-US" w:eastAsia="zh-CN"/>
        </w:rPr>
      </w:pPr>
    </w:p>
    <w:p>
      <w:pPr>
        <w:pStyle w:val="6"/>
        <w:numPr>
          <w:ilvl w:val="255"/>
          <w:numId w:val="0"/>
        </w:numPr>
        <w:tabs>
          <w:tab w:val="left" w:pos="1626"/>
        </w:tabs>
        <w:spacing w:line="360" w:lineRule="auto"/>
        <w:ind w:left="1598" w:leftChars="304" w:hanging="960" w:hangingChars="300"/>
        <w:rPr>
          <w:rFonts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附件：《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郏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县（市）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邮储、农行、平顶山银行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2021年第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一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批农业信贷担保贷款项目贴息清单》(本</w:t>
      </w:r>
      <w:r>
        <w:rPr>
          <w:rFonts w:ascii="仿宋" w:hAnsi="仿宋" w:eastAsia="仿宋" w:cs="仿宋"/>
          <w:sz w:val="32"/>
          <w:szCs w:val="32"/>
          <w:lang w:val="en-US" w:eastAsia="zh-CN"/>
        </w:rPr>
        <w:t>表根据银行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</w:t>
      </w:r>
      <w:r>
        <w:rPr>
          <w:rFonts w:ascii="仿宋" w:hAnsi="仿宋" w:eastAsia="仿宋" w:cs="仿宋"/>
          <w:sz w:val="32"/>
          <w:szCs w:val="32"/>
          <w:lang w:val="en-US" w:eastAsia="zh-CN"/>
        </w:rPr>
        <w:t>报项目清单制作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435"/>
    <w:rsid w:val="000D4435"/>
    <w:rsid w:val="004136F9"/>
    <w:rsid w:val="00EA4A74"/>
    <w:rsid w:val="00EC2C49"/>
    <w:rsid w:val="03396D7C"/>
    <w:rsid w:val="047F44A6"/>
    <w:rsid w:val="0BF02C54"/>
    <w:rsid w:val="1ED70A7B"/>
    <w:rsid w:val="377E1B8C"/>
    <w:rsid w:val="39172252"/>
    <w:rsid w:val="64FE6840"/>
    <w:rsid w:val="6829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customStyle="1" w:styleId="6">
    <w:name w:val="Body text|1"/>
    <w:basedOn w:val="1"/>
    <w:qFormat/>
    <w:uiPriority w:val="0"/>
    <w:pPr>
      <w:spacing w:line="446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42</Words>
  <Characters>245</Characters>
  <Lines>2</Lines>
  <Paragraphs>1</Paragraphs>
  <TotalTime>6</TotalTime>
  <ScaleCrop>false</ScaleCrop>
  <LinksUpToDate>false</LinksUpToDate>
  <CharactersWithSpaces>286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2021-09-16T02:35:00Z</dcterms:created>
  <dc:creator>高梦琪</dc:creator>
  <cp:lastModifiedBy>WPS_1602551449</cp:lastModifiedBy>
  <cp:lastPrinted>2021-09-15T14:17:00Z</cp:lastPrinted>
  <dcterms:modified xsi:type="dcterms:W3CDTF">2021-09-17T09:26:16Z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791432EB0C6D40B4BA038BE12A7AF0C4</vt:lpwstr>
  </property>
</Properties>
</file>